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BE60" w14:textId="6FDB7AE7" w:rsidR="000D106D" w:rsidRDefault="000D106D" w:rsidP="00CA4F29">
      <w:pPr>
        <w:spacing w:after="0" w:line="480" w:lineRule="auto"/>
        <w:contextualSpacing/>
        <w:jc w:val="center"/>
        <w:rPr>
          <w:rFonts w:ascii="Times New Roman" w:hAnsi="Times New Roman" w:cs="Times New Roman"/>
          <w:b/>
          <w:bCs/>
          <w:sz w:val="24"/>
          <w:szCs w:val="24"/>
        </w:rPr>
      </w:pPr>
    </w:p>
    <w:p w14:paraId="5206DFC9" w14:textId="6CC40333" w:rsidR="000524E0" w:rsidRDefault="000524E0" w:rsidP="00CA4F29">
      <w:pPr>
        <w:spacing w:after="0" w:line="480" w:lineRule="auto"/>
        <w:contextualSpacing/>
        <w:jc w:val="center"/>
        <w:rPr>
          <w:rFonts w:ascii="Times New Roman" w:hAnsi="Times New Roman" w:cs="Times New Roman"/>
          <w:b/>
          <w:bCs/>
          <w:sz w:val="24"/>
          <w:szCs w:val="24"/>
        </w:rPr>
      </w:pPr>
    </w:p>
    <w:p w14:paraId="36BBABEC" w14:textId="58BF41E4" w:rsidR="000524E0" w:rsidRDefault="000524E0" w:rsidP="00CA4F29">
      <w:pPr>
        <w:spacing w:after="0" w:line="480" w:lineRule="auto"/>
        <w:contextualSpacing/>
        <w:jc w:val="center"/>
        <w:rPr>
          <w:rFonts w:ascii="Times New Roman" w:hAnsi="Times New Roman" w:cs="Times New Roman"/>
          <w:b/>
          <w:bCs/>
          <w:sz w:val="24"/>
          <w:szCs w:val="24"/>
        </w:rPr>
      </w:pPr>
    </w:p>
    <w:p w14:paraId="3C4FBAC5" w14:textId="77777777" w:rsidR="000524E0" w:rsidRDefault="000524E0" w:rsidP="00CA4F29">
      <w:pPr>
        <w:spacing w:after="0" w:line="480" w:lineRule="auto"/>
        <w:contextualSpacing/>
        <w:jc w:val="center"/>
        <w:rPr>
          <w:rFonts w:ascii="Times New Roman" w:hAnsi="Times New Roman" w:cs="Times New Roman"/>
          <w:b/>
          <w:bCs/>
          <w:sz w:val="24"/>
          <w:szCs w:val="24"/>
        </w:rPr>
      </w:pPr>
    </w:p>
    <w:p w14:paraId="1CB468C8"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3F2B9DD3" w14:textId="5DF47755" w:rsidR="000D106D" w:rsidRDefault="000D106D" w:rsidP="00CA4F29">
      <w:pPr>
        <w:spacing w:after="0" w:line="480" w:lineRule="auto"/>
        <w:contextualSpacing/>
        <w:jc w:val="center"/>
        <w:rPr>
          <w:rFonts w:ascii="Times New Roman" w:hAnsi="Times New Roman" w:cs="Times New Roman"/>
          <w:b/>
          <w:sz w:val="24"/>
          <w:szCs w:val="24"/>
        </w:rPr>
      </w:pPr>
      <w:bookmarkStart w:id="0" w:name="_GoBack"/>
      <w:r>
        <w:rPr>
          <w:rFonts w:ascii="Times New Roman" w:hAnsi="Times New Roman" w:cs="Times New Roman"/>
          <w:b/>
          <w:sz w:val="24"/>
          <w:szCs w:val="24"/>
        </w:rPr>
        <w:t>Assignment 8</w:t>
      </w:r>
    </w:p>
    <w:bookmarkEnd w:id="0"/>
    <w:p w14:paraId="075281A5" w14:textId="77777777" w:rsidR="000D106D" w:rsidRDefault="000D106D" w:rsidP="00CA4F29">
      <w:pPr>
        <w:spacing w:after="0" w:line="480" w:lineRule="auto"/>
        <w:contextualSpacing/>
        <w:jc w:val="center"/>
        <w:rPr>
          <w:rFonts w:ascii="Times New Roman" w:hAnsi="Times New Roman" w:cs="Times New Roman"/>
          <w:b/>
          <w:sz w:val="24"/>
          <w:szCs w:val="24"/>
        </w:rPr>
      </w:pPr>
    </w:p>
    <w:p w14:paraId="03445031" w14:textId="77777777" w:rsidR="000D106D" w:rsidRDefault="000D106D" w:rsidP="00CA4F29">
      <w:pPr>
        <w:spacing w:after="0" w:line="480" w:lineRule="auto"/>
        <w:contextualSpacing/>
        <w:jc w:val="center"/>
        <w:rPr>
          <w:rFonts w:ascii="Times New Roman" w:hAnsi="Times New Roman" w:cs="Times New Roman"/>
          <w:b/>
          <w:sz w:val="24"/>
          <w:szCs w:val="24"/>
        </w:rPr>
      </w:pPr>
    </w:p>
    <w:p w14:paraId="6EC51295" w14:textId="77777777" w:rsidR="000D106D" w:rsidRDefault="000D106D" w:rsidP="00CA4F29">
      <w:pPr>
        <w:spacing w:after="0" w:line="480" w:lineRule="auto"/>
        <w:contextualSpacing/>
        <w:jc w:val="center"/>
        <w:rPr>
          <w:rFonts w:ascii="Times New Roman" w:hAnsi="Times New Roman" w:cs="Times New Roman"/>
          <w:b/>
          <w:sz w:val="24"/>
          <w:szCs w:val="24"/>
        </w:rPr>
      </w:pPr>
    </w:p>
    <w:p w14:paraId="1966D379" w14:textId="77777777" w:rsidR="000D106D" w:rsidRDefault="000D106D" w:rsidP="00CA4F2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18CB7E62" w14:textId="77777777" w:rsidR="000D106D" w:rsidRDefault="000D106D" w:rsidP="00CA4F2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1BC3CA2" w14:textId="77777777" w:rsidR="000D106D" w:rsidRDefault="000D106D" w:rsidP="00CA4F2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Name</w:t>
      </w:r>
    </w:p>
    <w:p w14:paraId="3D6EF42F" w14:textId="77777777" w:rsidR="000D106D" w:rsidRDefault="000D106D" w:rsidP="00CA4F2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Instructors’ Name</w:t>
      </w:r>
    </w:p>
    <w:p w14:paraId="23B5B4F0" w14:textId="649A870A" w:rsidR="000D106D" w:rsidRDefault="000D106D" w:rsidP="00CA4F29">
      <w:pPr>
        <w:spacing w:after="0" w:line="480" w:lineRule="auto"/>
        <w:contextualSpacing/>
        <w:jc w:val="center"/>
        <w:rPr>
          <w:rFonts w:ascii="Times New Roman" w:hAnsi="Times New Roman" w:cs="Times New Roman"/>
          <w:b/>
          <w:bCs/>
          <w:sz w:val="24"/>
          <w:szCs w:val="24"/>
        </w:rPr>
      </w:pPr>
      <w:r>
        <w:rPr>
          <w:rFonts w:ascii="Times New Roman" w:hAnsi="Times New Roman" w:cs="Times New Roman"/>
          <w:sz w:val="24"/>
          <w:szCs w:val="24"/>
        </w:rPr>
        <w:t>Date</w:t>
      </w:r>
    </w:p>
    <w:p w14:paraId="3178D79A"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42FF2455"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11A53D48"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4A662D82"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2DA821D1"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1E9B1409"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79B75CD8"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49F4C02E" w14:textId="77777777" w:rsidR="000D106D" w:rsidRDefault="000D106D" w:rsidP="00CA4F29">
      <w:pPr>
        <w:spacing w:after="0" w:line="480" w:lineRule="auto"/>
        <w:contextualSpacing/>
        <w:jc w:val="center"/>
        <w:rPr>
          <w:rFonts w:ascii="Times New Roman" w:hAnsi="Times New Roman" w:cs="Times New Roman"/>
          <w:b/>
          <w:bCs/>
          <w:sz w:val="24"/>
          <w:szCs w:val="24"/>
        </w:rPr>
      </w:pPr>
    </w:p>
    <w:p w14:paraId="7922F31F" w14:textId="77777777" w:rsidR="000D106D" w:rsidRDefault="000D106D" w:rsidP="00CA4F29">
      <w:pPr>
        <w:spacing w:after="0" w:line="480" w:lineRule="auto"/>
        <w:contextualSpacing/>
        <w:rPr>
          <w:rFonts w:ascii="Times New Roman" w:hAnsi="Times New Roman" w:cs="Times New Roman"/>
          <w:b/>
          <w:bCs/>
          <w:sz w:val="24"/>
          <w:szCs w:val="24"/>
        </w:rPr>
      </w:pPr>
    </w:p>
    <w:p w14:paraId="0EDDFF5D" w14:textId="423B546F" w:rsidR="0008059C" w:rsidRPr="000D106D" w:rsidRDefault="0008059C" w:rsidP="00CA4F29">
      <w:pPr>
        <w:spacing w:after="0" w:line="480" w:lineRule="auto"/>
        <w:contextualSpacing/>
        <w:jc w:val="center"/>
        <w:rPr>
          <w:rFonts w:ascii="Times New Roman" w:hAnsi="Times New Roman" w:cs="Times New Roman"/>
          <w:b/>
          <w:bCs/>
          <w:sz w:val="24"/>
          <w:szCs w:val="24"/>
        </w:rPr>
      </w:pPr>
      <w:r w:rsidRPr="000D106D">
        <w:rPr>
          <w:rFonts w:ascii="Times New Roman" w:hAnsi="Times New Roman" w:cs="Times New Roman"/>
          <w:b/>
          <w:bCs/>
          <w:sz w:val="24"/>
          <w:szCs w:val="24"/>
        </w:rPr>
        <w:lastRenderedPageBreak/>
        <w:t>Study 2</w:t>
      </w:r>
    </w:p>
    <w:p w14:paraId="3303D48F" w14:textId="5C37B1EB" w:rsidR="0030429F" w:rsidRPr="000D106D" w:rsidRDefault="0030429F"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Abstract</w:t>
      </w:r>
    </w:p>
    <w:p w14:paraId="5FB16A6C" w14:textId="777429C6" w:rsidR="00C548F4" w:rsidRPr="000D106D" w:rsidRDefault="00C548F4"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The Experimenters' purpose was to prove that</w:t>
      </w:r>
      <w:r w:rsidR="002F4F1C" w:rsidRPr="000D106D">
        <w:rPr>
          <w:rFonts w:ascii="Times New Roman" w:hAnsi="Times New Roman" w:cs="Times New Roman"/>
          <w:sz w:val="24"/>
          <w:szCs w:val="24"/>
        </w:rPr>
        <w:t xml:space="preserve"> children that have had history of depression exhibit impaired cognitive functioning at a point in their lives. </w:t>
      </w:r>
      <w:r w:rsidR="00E96EB3" w:rsidRPr="000D106D">
        <w:rPr>
          <w:rFonts w:ascii="Times New Roman" w:hAnsi="Times New Roman" w:cs="Times New Roman"/>
          <w:sz w:val="24"/>
          <w:szCs w:val="24"/>
        </w:rPr>
        <w:t xml:space="preserve">Children with depression have exhibited significant poor performance in schoolwork, lack of focus in general issues, poor success concentrating, lower ability to have concern for their own safety. Children who have been diagnosed with depression also exhibited unruly behavior such as running </w:t>
      </w:r>
      <w:r w:rsidR="000F12AB" w:rsidRPr="000D106D">
        <w:rPr>
          <w:rFonts w:ascii="Times New Roman" w:hAnsi="Times New Roman" w:cs="Times New Roman"/>
          <w:sz w:val="24"/>
          <w:szCs w:val="24"/>
        </w:rPr>
        <w:t xml:space="preserve">in the streets, unsafe play such as climbing on the roof, playing with dangerous items such as knives. Children with depression Have also been shown top have increased attempts to harm </w:t>
      </w:r>
      <w:r w:rsidR="00822CFE" w:rsidRPr="000D106D">
        <w:rPr>
          <w:rFonts w:ascii="Times New Roman" w:hAnsi="Times New Roman" w:cs="Times New Roman"/>
          <w:sz w:val="24"/>
          <w:szCs w:val="24"/>
        </w:rPr>
        <w:t>thems</w:t>
      </w:r>
      <w:r w:rsidR="000F12AB" w:rsidRPr="000D106D">
        <w:rPr>
          <w:rFonts w:ascii="Times New Roman" w:hAnsi="Times New Roman" w:cs="Times New Roman"/>
          <w:sz w:val="24"/>
          <w:szCs w:val="24"/>
        </w:rPr>
        <w:t>el</w:t>
      </w:r>
      <w:r w:rsidR="00822CFE" w:rsidRPr="000D106D">
        <w:rPr>
          <w:rFonts w:ascii="Times New Roman" w:hAnsi="Times New Roman" w:cs="Times New Roman"/>
          <w:sz w:val="24"/>
          <w:szCs w:val="24"/>
        </w:rPr>
        <w:t>ves</w:t>
      </w:r>
      <w:r w:rsidR="000F12AB" w:rsidRPr="000D106D">
        <w:rPr>
          <w:rFonts w:ascii="Times New Roman" w:hAnsi="Times New Roman" w:cs="Times New Roman"/>
          <w:sz w:val="24"/>
          <w:szCs w:val="24"/>
        </w:rPr>
        <w:t xml:space="preserve"> compared to thei</w:t>
      </w:r>
      <w:r w:rsidR="00822CFE" w:rsidRPr="000D106D">
        <w:rPr>
          <w:rFonts w:ascii="Times New Roman" w:hAnsi="Times New Roman" w:cs="Times New Roman"/>
          <w:sz w:val="24"/>
          <w:szCs w:val="24"/>
        </w:rPr>
        <w:t>r</w:t>
      </w:r>
      <w:r w:rsidR="000F12AB" w:rsidRPr="000D106D">
        <w:rPr>
          <w:rFonts w:ascii="Times New Roman" w:hAnsi="Times New Roman" w:cs="Times New Roman"/>
          <w:sz w:val="24"/>
          <w:szCs w:val="24"/>
        </w:rPr>
        <w:t xml:space="preserve"> counterparts who are not depressed. </w:t>
      </w:r>
      <w:r w:rsidR="006343F1" w:rsidRPr="000D106D">
        <w:rPr>
          <w:rFonts w:ascii="Times New Roman" w:hAnsi="Times New Roman" w:cs="Times New Roman"/>
          <w:sz w:val="24"/>
          <w:szCs w:val="24"/>
        </w:rPr>
        <w:t xml:space="preserve">In this study we will examine whether depression in children is a risk factor for impaired cognitive functioning. </w:t>
      </w:r>
    </w:p>
    <w:p w14:paraId="7588067E" w14:textId="51CFCF3F" w:rsidR="00EB4553" w:rsidRPr="000D106D" w:rsidRDefault="0030429F"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b/>
          <w:bCs/>
          <w:sz w:val="24"/>
          <w:szCs w:val="24"/>
        </w:rPr>
        <w:t>Introduction</w:t>
      </w:r>
      <w:r w:rsidR="00B40DF2" w:rsidRPr="000D106D">
        <w:rPr>
          <w:rFonts w:ascii="Times New Roman" w:hAnsi="Times New Roman" w:cs="Times New Roman"/>
          <w:b/>
          <w:bCs/>
          <w:sz w:val="24"/>
          <w:szCs w:val="24"/>
        </w:rPr>
        <w:t xml:space="preserve"> </w:t>
      </w:r>
    </w:p>
    <w:p w14:paraId="39E56B69" w14:textId="12DA1429" w:rsidR="00EB4553" w:rsidRPr="000D106D" w:rsidRDefault="00EB4553"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 xml:space="preserve">Depression has been shown to affect approximately 2 percent </w:t>
      </w:r>
      <w:r w:rsidR="00C86DB3" w:rsidRPr="000D106D">
        <w:rPr>
          <w:rFonts w:ascii="Times New Roman" w:hAnsi="Times New Roman" w:cs="Times New Roman"/>
          <w:sz w:val="24"/>
          <w:szCs w:val="24"/>
        </w:rPr>
        <w:t>of pre-school and school age children with major causes being, biological, psychological or environmental.</w:t>
      </w:r>
      <w:r w:rsidR="00D47EB3" w:rsidRPr="000D106D">
        <w:rPr>
          <w:rFonts w:ascii="Times New Roman" w:hAnsi="Times New Roman" w:cs="Times New Roman"/>
          <w:sz w:val="24"/>
          <w:szCs w:val="24"/>
        </w:rPr>
        <w:t xml:space="preserve"> </w:t>
      </w:r>
      <w:r w:rsidR="008224DA" w:rsidRPr="000D106D">
        <w:rPr>
          <w:rFonts w:ascii="Times New Roman" w:hAnsi="Times New Roman" w:cs="Times New Roman"/>
          <w:sz w:val="24"/>
          <w:szCs w:val="24"/>
        </w:rPr>
        <w:t xml:space="preserve">Risks of depression: individual (difficult temperament, low self-esteem, low positive mood); family (conflict, level of expressed emotion, parenting style, maternal depression); peer and school (peer rejection, aggression); and socioeconomic (poverty, stressful life events). </w:t>
      </w:r>
      <w:r w:rsidR="00D47EB3" w:rsidRPr="000D106D">
        <w:rPr>
          <w:rFonts w:ascii="Times New Roman" w:hAnsi="Times New Roman" w:cs="Times New Roman"/>
          <w:sz w:val="24"/>
          <w:szCs w:val="24"/>
        </w:rPr>
        <w:t>(Reinher</w:t>
      </w:r>
      <w:r w:rsidR="008224DA" w:rsidRPr="000D106D">
        <w:rPr>
          <w:rFonts w:ascii="Times New Roman" w:hAnsi="Times New Roman" w:cs="Times New Roman"/>
          <w:sz w:val="24"/>
          <w:szCs w:val="24"/>
        </w:rPr>
        <w:t>z</w:t>
      </w:r>
      <w:r w:rsidR="00D47EB3" w:rsidRPr="000D106D">
        <w:rPr>
          <w:rFonts w:ascii="Times New Roman" w:hAnsi="Times New Roman" w:cs="Times New Roman"/>
          <w:sz w:val="24"/>
          <w:szCs w:val="24"/>
        </w:rPr>
        <w:t xml:space="preserve"> et a</w:t>
      </w:r>
      <w:r w:rsidR="008224DA" w:rsidRPr="000D106D">
        <w:rPr>
          <w:rFonts w:ascii="Times New Roman" w:hAnsi="Times New Roman" w:cs="Times New Roman"/>
          <w:sz w:val="24"/>
          <w:szCs w:val="24"/>
        </w:rPr>
        <w:t>l</w:t>
      </w:r>
      <w:r w:rsidR="00D47EB3" w:rsidRPr="000D106D">
        <w:rPr>
          <w:rFonts w:ascii="Times New Roman" w:hAnsi="Times New Roman" w:cs="Times New Roman"/>
          <w:sz w:val="24"/>
          <w:szCs w:val="24"/>
        </w:rPr>
        <w:t>, 1999)</w:t>
      </w:r>
      <w:r w:rsidR="006343F1" w:rsidRPr="000D106D">
        <w:rPr>
          <w:rFonts w:ascii="Times New Roman" w:hAnsi="Times New Roman" w:cs="Times New Roman"/>
          <w:sz w:val="24"/>
          <w:szCs w:val="24"/>
        </w:rPr>
        <w:t xml:space="preserve"> </w:t>
      </w:r>
      <w:r w:rsidR="00D47EB3" w:rsidRPr="000D106D">
        <w:rPr>
          <w:rFonts w:ascii="Times New Roman" w:hAnsi="Times New Roman" w:cs="Times New Roman"/>
          <w:sz w:val="24"/>
          <w:szCs w:val="24"/>
        </w:rPr>
        <w:t>did an investigation on the effects of depression in the women and men aged, 18-21 years. Results showed that co</w:t>
      </w:r>
      <w:r w:rsidR="008224DA" w:rsidRPr="000D106D">
        <w:rPr>
          <w:rFonts w:ascii="Times New Roman" w:hAnsi="Times New Roman" w:cs="Times New Roman"/>
          <w:sz w:val="24"/>
          <w:szCs w:val="24"/>
        </w:rPr>
        <w:t>g</w:t>
      </w:r>
      <w:r w:rsidR="00D47EB3" w:rsidRPr="000D106D">
        <w:rPr>
          <w:rFonts w:ascii="Times New Roman" w:hAnsi="Times New Roman" w:cs="Times New Roman"/>
          <w:sz w:val="24"/>
          <w:szCs w:val="24"/>
        </w:rPr>
        <w:t>nitive impairment</w:t>
      </w:r>
      <w:r w:rsidR="008224DA" w:rsidRPr="000D106D">
        <w:rPr>
          <w:rFonts w:ascii="Times New Roman" w:hAnsi="Times New Roman" w:cs="Times New Roman"/>
          <w:sz w:val="24"/>
          <w:szCs w:val="24"/>
        </w:rPr>
        <w:t xml:space="preserve"> induced by depression</w:t>
      </w:r>
      <w:r w:rsidR="00D47EB3" w:rsidRPr="000D106D">
        <w:rPr>
          <w:rFonts w:ascii="Times New Roman" w:hAnsi="Times New Roman" w:cs="Times New Roman"/>
          <w:sz w:val="24"/>
          <w:szCs w:val="24"/>
        </w:rPr>
        <w:t xml:space="preserve"> at that age contributes to impaired transition from childhood to adulthood. </w:t>
      </w:r>
      <w:r w:rsidR="00AF397A" w:rsidRPr="000D106D">
        <w:rPr>
          <w:rFonts w:ascii="Times New Roman" w:hAnsi="Times New Roman" w:cs="Times New Roman"/>
          <w:sz w:val="24"/>
          <w:szCs w:val="24"/>
        </w:rPr>
        <w:t xml:space="preserve">In a test conducted by </w:t>
      </w:r>
      <w:bookmarkStart w:id="1" w:name="_Hlk68772444"/>
      <w:r w:rsidR="00AF397A" w:rsidRPr="000D106D">
        <w:rPr>
          <w:rFonts w:ascii="Times New Roman" w:hAnsi="Times New Roman" w:cs="Times New Roman"/>
          <w:sz w:val="24"/>
          <w:szCs w:val="24"/>
        </w:rPr>
        <w:t xml:space="preserve">Kovacs &amp; Goldston (1991) </w:t>
      </w:r>
      <w:bookmarkEnd w:id="1"/>
      <w:r w:rsidR="00AF397A" w:rsidRPr="000D106D">
        <w:rPr>
          <w:rFonts w:ascii="Times New Roman" w:hAnsi="Times New Roman" w:cs="Times New Roman"/>
          <w:sz w:val="24"/>
          <w:szCs w:val="24"/>
        </w:rPr>
        <w:t xml:space="preserve">in the American school of psychology, results indicated that </w:t>
      </w:r>
      <w:r w:rsidR="00E451D5" w:rsidRPr="000D106D">
        <w:rPr>
          <w:rFonts w:ascii="Times New Roman" w:hAnsi="Times New Roman" w:cs="Times New Roman"/>
          <w:sz w:val="24"/>
          <w:szCs w:val="24"/>
        </w:rPr>
        <w:t xml:space="preserve">children who had been diagnosed with depression at a point in their lives showed </w:t>
      </w:r>
      <w:r w:rsidR="00D93FFF" w:rsidRPr="000D106D">
        <w:rPr>
          <w:rFonts w:ascii="Times New Roman" w:hAnsi="Times New Roman" w:cs="Times New Roman"/>
          <w:sz w:val="24"/>
          <w:szCs w:val="24"/>
        </w:rPr>
        <w:t xml:space="preserve">impairment in certain social domains such as school work and ability to socialize. </w:t>
      </w:r>
      <w:r w:rsidR="0065559E" w:rsidRPr="000D106D">
        <w:rPr>
          <w:rFonts w:ascii="Times New Roman" w:hAnsi="Times New Roman" w:cs="Times New Roman"/>
          <w:sz w:val="24"/>
          <w:szCs w:val="24"/>
        </w:rPr>
        <w:t xml:space="preserve"> The depressed children also showed decline in verbal performance after consecutive tests (Kovacs &amp; Goldston 1991). </w:t>
      </w:r>
      <w:r w:rsidR="00FA74FF" w:rsidRPr="000D106D">
        <w:rPr>
          <w:rFonts w:ascii="Times New Roman" w:hAnsi="Times New Roman" w:cs="Times New Roman"/>
          <w:sz w:val="24"/>
          <w:szCs w:val="24"/>
        </w:rPr>
        <w:t>In a study conducted by Lepistö</w:t>
      </w:r>
      <w:r w:rsidR="00084FD5" w:rsidRPr="000D106D">
        <w:rPr>
          <w:rFonts w:ascii="Times New Roman" w:hAnsi="Times New Roman" w:cs="Times New Roman"/>
          <w:sz w:val="24"/>
          <w:szCs w:val="24"/>
        </w:rPr>
        <w:t xml:space="preserve"> </w:t>
      </w:r>
      <w:r w:rsidR="00FA74FF" w:rsidRPr="000D106D">
        <w:rPr>
          <w:rFonts w:ascii="Times New Roman" w:hAnsi="Times New Roman" w:cs="Times New Roman"/>
          <w:sz w:val="24"/>
          <w:szCs w:val="24"/>
        </w:rPr>
        <w:t>et al</w:t>
      </w:r>
      <w:r w:rsidR="00084FD5" w:rsidRPr="000D106D">
        <w:rPr>
          <w:rFonts w:ascii="Times New Roman" w:hAnsi="Times New Roman" w:cs="Times New Roman"/>
          <w:sz w:val="24"/>
          <w:szCs w:val="24"/>
        </w:rPr>
        <w:t>,</w:t>
      </w:r>
      <w:r w:rsidR="00FA74FF" w:rsidRPr="000D106D">
        <w:rPr>
          <w:rFonts w:ascii="Times New Roman" w:hAnsi="Times New Roman" w:cs="Times New Roman"/>
          <w:sz w:val="24"/>
          <w:szCs w:val="24"/>
        </w:rPr>
        <w:t xml:space="preserve"> (2003) results showed that depressed children had shorter mismatch negativity and late discriminative negativity latencies than the controls </w:t>
      </w:r>
      <w:r w:rsidR="002B33B3" w:rsidRPr="000D106D">
        <w:rPr>
          <w:rFonts w:ascii="Times New Roman" w:hAnsi="Times New Roman" w:cs="Times New Roman"/>
          <w:sz w:val="24"/>
          <w:szCs w:val="24"/>
        </w:rPr>
        <w:t xml:space="preserve">who constituted children </w:t>
      </w:r>
      <w:r w:rsidR="00FA74FF" w:rsidRPr="000D106D">
        <w:rPr>
          <w:rFonts w:ascii="Times New Roman" w:hAnsi="Times New Roman" w:cs="Times New Roman"/>
          <w:sz w:val="24"/>
          <w:szCs w:val="24"/>
        </w:rPr>
        <w:t>who had no history of depression</w:t>
      </w:r>
      <w:r w:rsidR="002B33B3" w:rsidRPr="000D106D">
        <w:rPr>
          <w:rFonts w:ascii="Times New Roman" w:hAnsi="Times New Roman" w:cs="Times New Roman"/>
          <w:sz w:val="24"/>
          <w:szCs w:val="24"/>
        </w:rPr>
        <w:t xml:space="preserve">. </w:t>
      </w:r>
      <w:r w:rsidR="00FA74FF" w:rsidRPr="000D106D">
        <w:rPr>
          <w:rFonts w:ascii="Times New Roman" w:hAnsi="Times New Roman" w:cs="Times New Roman"/>
          <w:sz w:val="24"/>
          <w:szCs w:val="24"/>
        </w:rPr>
        <w:t xml:space="preserve"> </w:t>
      </w:r>
      <w:r w:rsidR="00084FD5" w:rsidRPr="000D106D">
        <w:rPr>
          <w:rFonts w:ascii="Times New Roman" w:hAnsi="Times New Roman" w:cs="Times New Roman"/>
          <w:sz w:val="24"/>
          <w:szCs w:val="24"/>
        </w:rPr>
        <w:t>A 2014 meta-analysis established that people with depression have difficulties with attention and memory and struggled to execute a function (Kizilbash &amp; Vanderploeg, 2002).</w:t>
      </w:r>
      <w:r w:rsidR="00A76140" w:rsidRPr="000D106D">
        <w:rPr>
          <w:rFonts w:ascii="Times New Roman" w:hAnsi="Times New Roman" w:cs="Times New Roman"/>
          <w:sz w:val="24"/>
          <w:szCs w:val="24"/>
        </w:rPr>
        <w:t xml:space="preserve"> The research by Kizilbash &amp; Vanderploeg (2002) also showed that the reasons for poor performance in children with depression was associated with slow acquisition of knowledge and also difficulty retaining it.</w:t>
      </w:r>
      <w:r w:rsidR="009E4E7D" w:rsidRPr="000D106D">
        <w:rPr>
          <w:rFonts w:ascii="Times New Roman" w:hAnsi="Times New Roman" w:cs="Times New Roman"/>
          <w:sz w:val="24"/>
          <w:szCs w:val="24"/>
        </w:rPr>
        <w:t xml:space="preserve"> Another study showed that children with depression were less likely to precisely remember answers they had replied fittingly than non-depressed children. The depressed children also recalled a few of their correct answers and performed poorly in identifying the investigator's correct answers (Whitman &amp; Leitenberg, 1990). </w:t>
      </w:r>
      <w:r w:rsidR="004A4ACD" w:rsidRPr="000D106D">
        <w:rPr>
          <w:rFonts w:ascii="Times New Roman" w:hAnsi="Times New Roman" w:cs="Times New Roman"/>
          <w:sz w:val="24"/>
          <w:szCs w:val="24"/>
        </w:rPr>
        <w:t xml:space="preserve"> A study by </w:t>
      </w:r>
      <w:r w:rsidR="00BC751E" w:rsidRPr="000D106D">
        <w:rPr>
          <w:rFonts w:ascii="Times New Roman" w:hAnsi="Times New Roman" w:cs="Times New Roman"/>
          <w:sz w:val="24"/>
          <w:szCs w:val="24"/>
        </w:rPr>
        <w:t xml:space="preserve">Olive et al (2019) </w:t>
      </w:r>
      <w:r w:rsidR="004A4ACD" w:rsidRPr="000D106D">
        <w:rPr>
          <w:rFonts w:ascii="Times New Roman" w:hAnsi="Times New Roman" w:cs="Times New Roman"/>
          <w:sz w:val="24"/>
          <w:szCs w:val="24"/>
        </w:rPr>
        <w:t xml:space="preserve">confirmed </w:t>
      </w:r>
      <w:r w:rsidR="00E40A36" w:rsidRPr="000D106D">
        <w:rPr>
          <w:rFonts w:ascii="Times New Roman" w:hAnsi="Times New Roman" w:cs="Times New Roman"/>
          <w:sz w:val="24"/>
          <w:szCs w:val="24"/>
        </w:rPr>
        <w:t>that depression</w:t>
      </w:r>
      <w:r w:rsidR="00BC751E" w:rsidRPr="000D106D">
        <w:rPr>
          <w:rFonts w:ascii="Times New Roman" w:hAnsi="Times New Roman" w:cs="Times New Roman"/>
          <w:sz w:val="24"/>
          <w:szCs w:val="24"/>
        </w:rPr>
        <w:t xml:space="preserve"> causes brain distortion and lead to attention bias, explaining why depressed children were more likely to identify negative stimuli while they sieve or block out positive stimuli. </w:t>
      </w:r>
    </w:p>
    <w:p w14:paraId="6B0C98F6" w14:textId="0B2E0311" w:rsidR="0030429F" w:rsidRPr="000D106D" w:rsidRDefault="0030429F" w:rsidP="00CA4F29">
      <w:pPr>
        <w:spacing w:after="0" w:line="480" w:lineRule="auto"/>
        <w:contextualSpacing/>
        <w:rPr>
          <w:rFonts w:ascii="Times New Roman" w:hAnsi="Times New Roman" w:cs="Times New Roman"/>
          <w:b/>
          <w:bCs/>
          <w:sz w:val="24"/>
          <w:szCs w:val="24"/>
          <w:u w:val="single"/>
        </w:rPr>
      </w:pPr>
      <w:r w:rsidRPr="00F40CE7">
        <w:rPr>
          <w:rFonts w:ascii="Times New Roman" w:hAnsi="Times New Roman" w:cs="Times New Roman"/>
          <w:b/>
          <w:bCs/>
          <w:sz w:val="24"/>
          <w:szCs w:val="24"/>
        </w:rPr>
        <w:t>Research Hypothesis</w:t>
      </w:r>
    </w:p>
    <w:p w14:paraId="04826B5C" w14:textId="77777777" w:rsidR="0030429F" w:rsidRPr="000D106D" w:rsidRDefault="0030429F"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Children diagnosed with major depression will exhibit significantly impaired cognitive functioning compared to children that are not diagnosed with major depression.</w:t>
      </w:r>
    </w:p>
    <w:p w14:paraId="31F358BA" w14:textId="431E8288" w:rsidR="0030429F" w:rsidRPr="000D106D" w:rsidRDefault="0030429F" w:rsidP="00CA4F29">
      <w:pPr>
        <w:spacing w:after="0" w:line="480" w:lineRule="auto"/>
        <w:contextualSpacing/>
        <w:rPr>
          <w:rFonts w:ascii="Times New Roman" w:hAnsi="Times New Roman" w:cs="Times New Roman"/>
          <w:b/>
          <w:bCs/>
          <w:sz w:val="24"/>
          <w:szCs w:val="24"/>
          <w:u w:val="single"/>
        </w:rPr>
      </w:pPr>
      <w:r w:rsidRPr="00F40CE7">
        <w:rPr>
          <w:rFonts w:ascii="Times New Roman" w:hAnsi="Times New Roman" w:cs="Times New Roman"/>
          <w:b/>
          <w:bCs/>
          <w:sz w:val="24"/>
          <w:szCs w:val="24"/>
        </w:rPr>
        <w:t>Research Question</w:t>
      </w:r>
    </w:p>
    <w:p w14:paraId="56D0D241" w14:textId="0F995E4C" w:rsidR="00BE77D4" w:rsidRPr="000D106D" w:rsidRDefault="0030429F"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 xml:space="preserve">Do children </w:t>
      </w:r>
      <w:r w:rsidR="00F40CE7">
        <w:rPr>
          <w:rFonts w:ascii="Times New Roman" w:hAnsi="Times New Roman" w:cs="Times New Roman"/>
          <w:sz w:val="24"/>
          <w:szCs w:val="24"/>
        </w:rPr>
        <w:t>that get di</w:t>
      </w:r>
      <w:r w:rsidR="00F40CE7" w:rsidRPr="000D106D">
        <w:rPr>
          <w:rFonts w:ascii="Times New Roman" w:hAnsi="Times New Roman" w:cs="Times New Roman"/>
          <w:sz w:val="24"/>
          <w:szCs w:val="24"/>
        </w:rPr>
        <w:t>agnose</w:t>
      </w:r>
      <w:r w:rsidR="00F40CE7">
        <w:rPr>
          <w:rFonts w:ascii="Times New Roman" w:hAnsi="Times New Roman" w:cs="Times New Roman"/>
          <w:sz w:val="24"/>
          <w:szCs w:val="24"/>
        </w:rPr>
        <w:t>d</w:t>
      </w:r>
      <w:r w:rsidRPr="000D106D">
        <w:rPr>
          <w:rFonts w:ascii="Times New Roman" w:hAnsi="Times New Roman" w:cs="Times New Roman"/>
          <w:sz w:val="24"/>
          <w:szCs w:val="24"/>
        </w:rPr>
        <w:t xml:space="preserve"> with major depression exhibit significantly impaired cognitive functioning?</w:t>
      </w:r>
    </w:p>
    <w:p w14:paraId="66AF406B" w14:textId="367C2A3D" w:rsidR="0030429F" w:rsidRDefault="0030429F"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Method</w:t>
      </w:r>
      <w:r w:rsidR="00BE77D4" w:rsidRPr="000D106D">
        <w:rPr>
          <w:rFonts w:ascii="Times New Roman" w:hAnsi="Times New Roman" w:cs="Times New Roman"/>
          <w:b/>
          <w:bCs/>
          <w:sz w:val="24"/>
          <w:szCs w:val="24"/>
        </w:rPr>
        <w:t xml:space="preserve"> </w:t>
      </w:r>
    </w:p>
    <w:p w14:paraId="5845358B" w14:textId="5D0C1EFF" w:rsidR="004750DF" w:rsidRPr="00F40CE7" w:rsidRDefault="00F40CE7" w:rsidP="00CA4F29">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rPr>
        <w:t>The research approach of this study was a quasi-experiment designed to establish the cause-and-effect relationship between cognitive functioning and major depression. Sample size and sample selection is the most critical part of any study. While a way to small sample size may not be representative of the findings, a significantly large sample size increases the number of significant outliers. Data containing adult variables were retrieved from secondary data sources i.e., ICPSR with a variable in questions being depression and cognitive function.</w:t>
      </w:r>
      <w:r>
        <w:rPr>
          <w:rFonts w:ascii="Times New Roman" w:hAnsi="Times New Roman" w:cs="Times New Roman"/>
          <w:sz w:val="24"/>
          <w:szCs w:val="24"/>
          <w:shd w:val="clear" w:color="auto" w:fill="FFFFFF"/>
        </w:rPr>
        <w:t xml:space="preserve"> The databases are useful sources of the information considering that they contained published research studies to give an insight to findings of other researchers in matters related to depression and cognitive capabilities of human beings. Keywords such as depression, memory loss, and cognitive functioning were used to filter the search results on the databases. Articles published in the last five years were selected for the study considering that they contained recent data to evaluate the hypothesis of the study. While secondary data are less reliable compared with the use of primary data, the setting of this project allowed for the retrieval and collection of data from ICPSR website which contained the critical variables needed for this study. Ideally, data was retrieved, downloaded, sorted, and ready for analysis using the Statistical Package for Social Sciences (SPSS). Since the study aimed at establishing the relationship between cognitive function and depression, cross-tabulation using Chi-Square test was used to establish the association. Depression will be measured with clinical interviews, medical records, and a self-report questionnaire. Cognitive functioning will be measured using Mental status exams on the participants, the available medical records, administer formal tests such as WISC-V digit span or letter number, (working memory) or TOMAI-2 (memory, attention, and concentration) or IVA-2 (auditory and visual attention). </w:t>
      </w:r>
      <w:r>
        <w:rPr>
          <w:rFonts w:ascii="Times New Roman" w:hAnsi="Times New Roman" w:cs="Times New Roman"/>
          <w:sz w:val="24"/>
          <w:szCs w:val="24"/>
        </w:rPr>
        <w:t>P</w:t>
      </w:r>
      <w:r w:rsidR="004750DF" w:rsidRPr="000D106D">
        <w:rPr>
          <w:rFonts w:ascii="Times New Roman" w:hAnsi="Times New Roman" w:cs="Times New Roman"/>
          <w:sz w:val="24"/>
          <w:szCs w:val="24"/>
        </w:rPr>
        <w:t xml:space="preserve">-value will be used to test for significance with a p-value of less than 0.05 indicting that data is statistically significant. </w:t>
      </w:r>
    </w:p>
    <w:p w14:paraId="6FB6DE15" w14:textId="2386B598" w:rsidR="00F40CE7" w:rsidRDefault="004750DF"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Chi-test will be used to test for the association between the IV and DV. </w:t>
      </w:r>
    </w:p>
    <w:p w14:paraId="01F15AB8" w14:textId="77777777" w:rsidR="00F40CE7" w:rsidRPr="00F40CE7" w:rsidRDefault="00F40CE7" w:rsidP="00CA4F29">
      <w:pPr>
        <w:spacing w:after="0" w:line="480" w:lineRule="auto"/>
        <w:contextualSpacing/>
        <w:rPr>
          <w:rFonts w:ascii="Times New Roman" w:hAnsi="Times New Roman" w:cs="Times New Roman"/>
          <w:sz w:val="24"/>
          <w:szCs w:val="24"/>
        </w:rPr>
      </w:pPr>
    </w:p>
    <w:p w14:paraId="263725B3" w14:textId="0CAF9E2D" w:rsidR="001D0A00" w:rsidRPr="000D106D" w:rsidRDefault="0008059C"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Participants</w:t>
      </w:r>
    </w:p>
    <w:p w14:paraId="428B5ABB" w14:textId="0B16B95A" w:rsidR="0008059C" w:rsidRPr="000D106D" w:rsidRDefault="004750DF"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The study participants will include children ranging from 7-16 years old. The participants will be sampled from children in both public and private outreach centers within USA</w:t>
      </w:r>
      <w:r w:rsidR="00270798" w:rsidRPr="000D106D">
        <w:rPr>
          <w:rFonts w:ascii="Times New Roman" w:hAnsi="Times New Roman" w:cs="Times New Roman"/>
          <w:sz w:val="24"/>
          <w:szCs w:val="24"/>
        </w:rPr>
        <w:t xml:space="preserve">. The targeted study population is around 1600 minors with 50% male and 50% female to eradicate gender bias issue in the study. </w:t>
      </w:r>
      <w:r w:rsidR="0008059C" w:rsidRPr="000D106D">
        <w:rPr>
          <w:rFonts w:ascii="Times New Roman" w:hAnsi="Times New Roman" w:cs="Times New Roman"/>
          <w:sz w:val="24"/>
          <w:szCs w:val="24"/>
        </w:rPr>
        <w:t xml:space="preserve">Race </w:t>
      </w:r>
      <w:r w:rsidR="00F82E56" w:rsidRPr="000D106D">
        <w:rPr>
          <w:rFonts w:ascii="Times New Roman" w:hAnsi="Times New Roman" w:cs="Times New Roman"/>
          <w:sz w:val="24"/>
          <w:szCs w:val="24"/>
        </w:rPr>
        <w:t>is</w:t>
      </w:r>
      <w:r w:rsidR="0008059C" w:rsidRPr="000D106D">
        <w:rPr>
          <w:rFonts w:ascii="Times New Roman" w:hAnsi="Times New Roman" w:cs="Times New Roman"/>
          <w:sz w:val="24"/>
          <w:szCs w:val="24"/>
        </w:rPr>
        <w:t xml:space="preserve"> not a </w:t>
      </w:r>
      <w:r w:rsidR="00C54AB4" w:rsidRPr="000D106D">
        <w:rPr>
          <w:rFonts w:ascii="Times New Roman" w:hAnsi="Times New Roman" w:cs="Times New Roman"/>
          <w:sz w:val="24"/>
          <w:szCs w:val="24"/>
        </w:rPr>
        <w:t xml:space="preserve">considered </w:t>
      </w:r>
      <w:r w:rsidR="0008059C" w:rsidRPr="000D106D">
        <w:rPr>
          <w:rFonts w:ascii="Times New Roman" w:hAnsi="Times New Roman" w:cs="Times New Roman"/>
          <w:sz w:val="24"/>
          <w:szCs w:val="24"/>
        </w:rPr>
        <w:t>factor in this study.</w:t>
      </w:r>
    </w:p>
    <w:p w14:paraId="74F26F11" w14:textId="44BEDD50" w:rsidR="00C548F4" w:rsidRPr="000D106D" w:rsidRDefault="00C54AB4"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The population was divided into smaller </w:t>
      </w:r>
      <w:r w:rsidR="00C548F4" w:rsidRPr="000D106D">
        <w:rPr>
          <w:rFonts w:ascii="Times New Roman" w:hAnsi="Times New Roman" w:cs="Times New Roman"/>
          <w:sz w:val="24"/>
          <w:szCs w:val="24"/>
        </w:rPr>
        <w:t>group numbers</w:t>
      </w:r>
      <w:r w:rsidRPr="000D106D">
        <w:rPr>
          <w:rFonts w:ascii="Times New Roman" w:hAnsi="Times New Roman" w:cs="Times New Roman"/>
          <w:sz w:val="24"/>
          <w:szCs w:val="24"/>
        </w:rPr>
        <w:t xml:space="preserve"> then</w:t>
      </w:r>
      <w:r w:rsidR="00C548F4" w:rsidRPr="000D106D">
        <w:rPr>
          <w:rFonts w:ascii="Times New Roman" w:hAnsi="Times New Roman" w:cs="Times New Roman"/>
          <w:sz w:val="24"/>
          <w:szCs w:val="24"/>
        </w:rPr>
        <w:t xml:space="preserve"> written down after</w:t>
      </w:r>
      <w:r w:rsidR="003B09C8" w:rsidRPr="000D106D">
        <w:rPr>
          <w:rFonts w:ascii="Times New Roman" w:hAnsi="Times New Roman" w:cs="Times New Roman"/>
          <w:sz w:val="24"/>
          <w:szCs w:val="24"/>
        </w:rPr>
        <w:t xml:space="preserve"> being</w:t>
      </w:r>
      <w:r w:rsidR="00C548F4" w:rsidRPr="000D106D">
        <w:rPr>
          <w:rFonts w:ascii="Times New Roman" w:hAnsi="Times New Roman" w:cs="Times New Roman"/>
          <w:sz w:val="24"/>
          <w:szCs w:val="24"/>
        </w:rPr>
        <w:t xml:space="preserve"> randomly selected and recorded on an Excel Spreadsheet.</w:t>
      </w:r>
    </w:p>
    <w:p w14:paraId="1D2E24B2" w14:textId="0E427CE9" w:rsidR="0008059C" w:rsidRPr="000D106D" w:rsidRDefault="0008059C" w:rsidP="00CA4F29">
      <w:pPr>
        <w:spacing w:after="0" w:line="480" w:lineRule="auto"/>
        <w:contextualSpacing/>
        <w:rPr>
          <w:rFonts w:ascii="Times New Roman" w:hAnsi="Times New Roman" w:cs="Times New Roman"/>
          <w:sz w:val="24"/>
          <w:szCs w:val="24"/>
        </w:rPr>
      </w:pPr>
    </w:p>
    <w:p w14:paraId="6154A372" w14:textId="070F32D8" w:rsidR="00510960" w:rsidRPr="000D106D" w:rsidRDefault="00510960"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Inclusion and exclusion</w:t>
      </w:r>
    </w:p>
    <w:p w14:paraId="5965EB35" w14:textId="011AEB7B" w:rsidR="003B09C8" w:rsidRPr="000D106D" w:rsidRDefault="003B09C8"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Inclusion </w:t>
      </w:r>
    </w:p>
    <w:p w14:paraId="20198424" w14:textId="49DDB497" w:rsidR="003B09C8" w:rsidRPr="000D106D" w:rsidRDefault="00510960"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 xml:space="preserve">Selected participants were required to have had a current diagnosis of major depression and have obtained recent scores indicating moderate to severe depression on a screening questionnaire.  </w:t>
      </w:r>
    </w:p>
    <w:p w14:paraId="2BBADBF8" w14:textId="06B0DB67" w:rsidR="003B09C8" w:rsidRPr="000D106D" w:rsidRDefault="003B09C8"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Exclusion </w:t>
      </w:r>
    </w:p>
    <w:p w14:paraId="0AA13F7E" w14:textId="6E321A28" w:rsidR="00812244" w:rsidRPr="000D106D" w:rsidRDefault="00510960"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 xml:space="preserve">Subjects </w:t>
      </w:r>
      <w:r w:rsidR="003B09C8" w:rsidRPr="000D106D">
        <w:rPr>
          <w:rFonts w:ascii="Times New Roman" w:hAnsi="Times New Roman" w:cs="Times New Roman"/>
          <w:sz w:val="24"/>
          <w:szCs w:val="24"/>
        </w:rPr>
        <w:t xml:space="preserve">were excluded in the cases where </w:t>
      </w:r>
      <w:r w:rsidRPr="000D106D">
        <w:rPr>
          <w:rFonts w:ascii="Times New Roman" w:hAnsi="Times New Roman" w:cs="Times New Roman"/>
          <w:sz w:val="24"/>
          <w:szCs w:val="24"/>
        </w:rPr>
        <w:t>they had a self-reported comorbid psychiatric diagnosis or a current or previous history of a neurological condition</w:t>
      </w:r>
      <w:r w:rsidR="00B40DF2" w:rsidRPr="000D106D">
        <w:rPr>
          <w:rFonts w:ascii="Times New Roman" w:hAnsi="Times New Roman" w:cs="Times New Roman"/>
          <w:sz w:val="24"/>
          <w:szCs w:val="24"/>
        </w:rPr>
        <w:t xml:space="preserve">. </w:t>
      </w:r>
      <w:r w:rsidRPr="000D106D">
        <w:rPr>
          <w:rFonts w:ascii="Times New Roman" w:hAnsi="Times New Roman" w:cs="Times New Roman"/>
          <w:sz w:val="24"/>
          <w:szCs w:val="24"/>
        </w:rPr>
        <w:t>Children with pre-existing conditions such as Autism, Multiple</w:t>
      </w:r>
      <w:r w:rsidR="00B40DF2" w:rsidRPr="000D106D">
        <w:rPr>
          <w:rFonts w:ascii="Times New Roman" w:hAnsi="Times New Roman" w:cs="Times New Roman"/>
          <w:color w:val="FF0000"/>
          <w:sz w:val="24"/>
          <w:szCs w:val="24"/>
        </w:rPr>
        <w:t xml:space="preserve"> </w:t>
      </w:r>
      <w:r w:rsidRPr="000D106D">
        <w:rPr>
          <w:rFonts w:ascii="Times New Roman" w:hAnsi="Times New Roman" w:cs="Times New Roman"/>
          <w:sz w:val="24"/>
          <w:szCs w:val="24"/>
        </w:rPr>
        <w:t>Sclerosi</w:t>
      </w:r>
      <w:r w:rsidR="003B09C8" w:rsidRPr="000D106D">
        <w:rPr>
          <w:rFonts w:ascii="Times New Roman" w:hAnsi="Times New Roman" w:cs="Times New Roman"/>
          <w:sz w:val="24"/>
          <w:szCs w:val="24"/>
        </w:rPr>
        <w:t>s</w:t>
      </w:r>
      <w:r w:rsidRPr="000D106D">
        <w:rPr>
          <w:rFonts w:ascii="Times New Roman" w:hAnsi="Times New Roman" w:cs="Times New Roman"/>
          <w:sz w:val="24"/>
          <w:szCs w:val="24"/>
        </w:rPr>
        <w:t xml:space="preserve"> were </w:t>
      </w:r>
      <w:r w:rsidR="003B09C8" w:rsidRPr="000D106D">
        <w:rPr>
          <w:rFonts w:ascii="Times New Roman" w:hAnsi="Times New Roman" w:cs="Times New Roman"/>
          <w:sz w:val="24"/>
          <w:szCs w:val="24"/>
        </w:rPr>
        <w:t xml:space="preserve">also </w:t>
      </w:r>
      <w:r w:rsidRPr="000D106D">
        <w:rPr>
          <w:rFonts w:ascii="Times New Roman" w:hAnsi="Times New Roman" w:cs="Times New Roman"/>
          <w:sz w:val="24"/>
          <w:szCs w:val="24"/>
        </w:rPr>
        <w:t>excluded.</w:t>
      </w:r>
      <w:r w:rsidR="003B09C8" w:rsidRPr="000D106D">
        <w:rPr>
          <w:rFonts w:ascii="Times New Roman" w:hAnsi="Times New Roman" w:cs="Times New Roman"/>
          <w:sz w:val="24"/>
          <w:szCs w:val="24"/>
        </w:rPr>
        <w:t xml:space="preserve"> The exclusion was because existence of</w:t>
      </w:r>
      <w:r w:rsidRPr="000D106D">
        <w:rPr>
          <w:rFonts w:ascii="Times New Roman" w:hAnsi="Times New Roman" w:cs="Times New Roman"/>
          <w:sz w:val="24"/>
          <w:szCs w:val="24"/>
        </w:rPr>
        <w:t xml:space="preserve"> pre-existing condition</w:t>
      </w:r>
      <w:r w:rsidR="003B09C8" w:rsidRPr="000D106D">
        <w:rPr>
          <w:rFonts w:ascii="Times New Roman" w:hAnsi="Times New Roman" w:cs="Times New Roman"/>
          <w:sz w:val="24"/>
          <w:szCs w:val="24"/>
        </w:rPr>
        <w:t xml:space="preserve">s makes it difficult </w:t>
      </w:r>
      <w:r w:rsidRPr="000D106D">
        <w:rPr>
          <w:rFonts w:ascii="Times New Roman" w:hAnsi="Times New Roman" w:cs="Times New Roman"/>
          <w:sz w:val="24"/>
          <w:szCs w:val="24"/>
        </w:rPr>
        <w:t>it difficult to determine if the depression i</w:t>
      </w:r>
      <w:r w:rsidR="003B09C8" w:rsidRPr="000D106D">
        <w:rPr>
          <w:rFonts w:ascii="Times New Roman" w:hAnsi="Times New Roman" w:cs="Times New Roman"/>
          <w:sz w:val="24"/>
          <w:szCs w:val="24"/>
        </w:rPr>
        <w:t xml:space="preserve">s as a result of </w:t>
      </w:r>
      <w:r w:rsidRPr="000D106D">
        <w:rPr>
          <w:rFonts w:ascii="Times New Roman" w:hAnsi="Times New Roman" w:cs="Times New Roman"/>
          <w:sz w:val="24"/>
          <w:szCs w:val="24"/>
        </w:rPr>
        <w:t>underl</w:t>
      </w:r>
      <w:r w:rsidR="003B09C8" w:rsidRPr="000D106D">
        <w:rPr>
          <w:rFonts w:ascii="Times New Roman" w:hAnsi="Times New Roman" w:cs="Times New Roman"/>
          <w:sz w:val="24"/>
          <w:szCs w:val="24"/>
        </w:rPr>
        <w:t>ying</w:t>
      </w:r>
      <w:r w:rsidRPr="000D106D">
        <w:rPr>
          <w:rFonts w:ascii="Times New Roman" w:hAnsi="Times New Roman" w:cs="Times New Roman"/>
          <w:sz w:val="24"/>
          <w:szCs w:val="24"/>
        </w:rPr>
        <w:t xml:space="preserve"> condition</w:t>
      </w:r>
      <w:r w:rsidR="003B09C8" w:rsidRPr="000D106D">
        <w:rPr>
          <w:rFonts w:ascii="Times New Roman" w:hAnsi="Times New Roman" w:cs="Times New Roman"/>
          <w:sz w:val="24"/>
          <w:szCs w:val="24"/>
        </w:rPr>
        <w:t>s</w:t>
      </w:r>
      <w:r w:rsidRPr="000D106D">
        <w:rPr>
          <w:rFonts w:ascii="Times New Roman" w:hAnsi="Times New Roman" w:cs="Times New Roman"/>
          <w:sz w:val="24"/>
          <w:szCs w:val="24"/>
        </w:rPr>
        <w:t xml:space="preserve">. Children with Autism were excluded because generally Autistic children have very limited vision. Some may even suffer from Nystagmus which is involuntary eye movement. They may experience difficulties focusing due to their poor sight. Nystagmus </w:t>
      </w:r>
      <w:r w:rsidR="003B09C8" w:rsidRPr="000D106D">
        <w:rPr>
          <w:rFonts w:ascii="Times New Roman" w:hAnsi="Times New Roman" w:cs="Times New Roman"/>
          <w:sz w:val="24"/>
          <w:szCs w:val="24"/>
        </w:rPr>
        <w:t xml:space="preserve">despite being a common condition, </w:t>
      </w:r>
      <w:r w:rsidRPr="000D106D">
        <w:rPr>
          <w:rFonts w:ascii="Times New Roman" w:hAnsi="Times New Roman" w:cs="Times New Roman"/>
          <w:sz w:val="24"/>
          <w:szCs w:val="24"/>
        </w:rPr>
        <w:t>is not limited to children with Autism</w:t>
      </w:r>
      <w:r w:rsidR="003B09C8" w:rsidRPr="000D106D">
        <w:rPr>
          <w:rFonts w:ascii="Times New Roman" w:hAnsi="Times New Roman" w:cs="Times New Roman"/>
          <w:sz w:val="24"/>
          <w:szCs w:val="24"/>
        </w:rPr>
        <w:t>.</w:t>
      </w:r>
    </w:p>
    <w:p w14:paraId="4EFC145E" w14:textId="77777777" w:rsidR="00F40CE7" w:rsidRDefault="00F40CE7" w:rsidP="00CA4F29">
      <w:pPr>
        <w:spacing w:after="0" w:line="480" w:lineRule="auto"/>
        <w:contextualSpacing/>
        <w:rPr>
          <w:rFonts w:ascii="Times New Roman" w:hAnsi="Times New Roman" w:cs="Times New Roman"/>
          <w:b/>
          <w:bCs/>
          <w:sz w:val="24"/>
          <w:szCs w:val="24"/>
        </w:rPr>
      </w:pPr>
    </w:p>
    <w:p w14:paraId="00196C15" w14:textId="77777777" w:rsidR="00F40CE7" w:rsidRDefault="00F40CE7" w:rsidP="00CA4F29">
      <w:pPr>
        <w:spacing w:after="0" w:line="480" w:lineRule="auto"/>
        <w:contextualSpacing/>
        <w:rPr>
          <w:rFonts w:ascii="Times New Roman" w:hAnsi="Times New Roman" w:cs="Times New Roman"/>
          <w:b/>
          <w:bCs/>
          <w:sz w:val="24"/>
          <w:szCs w:val="24"/>
        </w:rPr>
      </w:pPr>
    </w:p>
    <w:p w14:paraId="234F1B68" w14:textId="37A64107" w:rsidR="0008059C" w:rsidRPr="000D106D" w:rsidRDefault="00510960"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Procedure</w:t>
      </w:r>
    </w:p>
    <w:p w14:paraId="15AC08B9" w14:textId="03C8729B" w:rsidR="009E1A7E" w:rsidRPr="000D106D" w:rsidRDefault="009E1A7E"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 xml:space="preserve">The Experimenters used a random number generator app on an iPhone that randomly selected the numbers one, two, or three.  Before the experiment began, number sequence </w:t>
      </w:r>
      <w:r w:rsidR="00BE77D4" w:rsidRPr="000D106D">
        <w:rPr>
          <w:rFonts w:ascii="Times New Roman" w:hAnsi="Times New Roman" w:cs="Times New Roman"/>
          <w:sz w:val="24"/>
          <w:szCs w:val="24"/>
        </w:rPr>
        <w:t xml:space="preserve">was written down </w:t>
      </w:r>
      <w:r w:rsidRPr="000D106D">
        <w:rPr>
          <w:rFonts w:ascii="Times New Roman" w:hAnsi="Times New Roman" w:cs="Times New Roman"/>
          <w:sz w:val="24"/>
          <w:szCs w:val="24"/>
        </w:rPr>
        <w:t xml:space="preserve">to prevent using the app for every participant at the time of testing.  The number that was first ex. #2 is the number of Group treatments the participant would receive.  The questionnaire consisted of fourteen questions with continuous variables.  </w:t>
      </w:r>
    </w:p>
    <w:p w14:paraId="24E2E35E" w14:textId="11ACAF92" w:rsidR="00510960" w:rsidRPr="000D106D" w:rsidRDefault="00C548F4"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Group #1</w:t>
      </w:r>
      <w:r w:rsidR="00B40DF2" w:rsidRPr="000D106D">
        <w:rPr>
          <w:rFonts w:ascii="Times New Roman" w:hAnsi="Times New Roman" w:cs="Times New Roman"/>
          <w:sz w:val="24"/>
          <w:szCs w:val="24"/>
        </w:rPr>
        <w:t xml:space="preserve"> </w:t>
      </w:r>
      <w:r w:rsidR="00510960" w:rsidRPr="000D106D">
        <w:rPr>
          <w:rFonts w:ascii="Times New Roman" w:hAnsi="Times New Roman" w:cs="Times New Roman"/>
          <w:sz w:val="24"/>
          <w:szCs w:val="24"/>
        </w:rPr>
        <w:t xml:space="preserve">The parents of the children were given a parental questionnaire of 40 questions to help the testers narrow down </w:t>
      </w:r>
      <w:r w:rsidR="00BE77D4" w:rsidRPr="000D106D">
        <w:rPr>
          <w:rFonts w:ascii="Times New Roman" w:hAnsi="Times New Roman" w:cs="Times New Roman"/>
          <w:sz w:val="24"/>
          <w:szCs w:val="24"/>
        </w:rPr>
        <w:t>the appropriate participants</w:t>
      </w:r>
      <w:r w:rsidR="00510960" w:rsidRPr="000D106D">
        <w:rPr>
          <w:rFonts w:ascii="Times New Roman" w:hAnsi="Times New Roman" w:cs="Times New Roman"/>
          <w:sz w:val="24"/>
          <w:szCs w:val="24"/>
        </w:rPr>
        <w:t xml:space="preserve"> in this study. </w:t>
      </w:r>
      <w:r w:rsidR="00B40DF2" w:rsidRPr="000D106D">
        <w:rPr>
          <w:rFonts w:ascii="Times New Roman" w:hAnsi="Times New Roman" w:cs="Times New Roman"/>
          <w:sz w:val="24"/>
          <w:szCs w:val="24"/>
        </w:rPr>
        <w:t xml:space="preserve">Parents also signed a release of information for testers to obtain medical records. All children </w:t>
      </w:r>
      <w:r w:rsidR="00BE77D4" w:rsidRPr="000D106D">
        <w:rPr>
          <w:rFonts w:ascii="Times New Roman" w:hAnsi="Times New Roman" w:cs="Times New Roman"/>
          <w:sz w:val="24"/>
          <w:szCs w:val="24"/>
        </w:rPr>
        <w:t>were issues with both</w:t>
      </w:r>
      <w:r w:rsidR="00B40DF2" w:rsidRPr="000D106D">
        <w:rPr>
          <w:rFonts w:ascii="Times New Roman" w:hAnsi="Times New Roman" w:cs="Times New Roman"/>
          <w:sz w:val="24"/>
          <w:szCs w:val="24"/>
        </w:rPr>
        <w:t xml:space="preserve"> a Clinical Interview and Mental Statu</w:t>
      </w:r>
      <w:r w:rsidRPr="000D106D">
        <w:rPr>
          <w:rFonts w:ascii="Times New Roman" w:hAnsi="Times New Roman" w:cs="Times New Roman"/>
          <w:sz w:val="24"/>
          <w:szCs w:val="24"/>
        </w:rPr>
        <w:t>s</w:t>
      </w:r>
      <w:r w:rsidR="00B40DF2" w:rsidRPr="000D106D">
        <w:rPr>
          <w:rFonts w:ascii="Times New Roman" w:hAnsi="Times New Roman" w:cs="Times New Roman"/>
          <w:sz w:val="24"/>
          <w:szCs w:val="24"/>
        </w:rPr>
        <w:t xml:space="preserve"> Exam. Once determined if they can continue each child will then take the IVA-2 which</w:t>
      </w:r>
      <w:r w:rsidR="0014537A" w:rsidRPr="000D106D">
        <w:rPr>
          <w:rFonts w:ascii="Times New Roman" w:hAnsi="Times New Roman" w:cs="Times New Roman"/>
          <w:sz w:val="24"/>
          <w:szCs w:val="24"/>
        </w:rPr>
        <w:t xml:space="preserve"> </w:t>
      </w:r>
      <w:bookmarkStart w:id="2" w:name="_Hlk68778922"/>
      <w:r w:rsidR="0014537A" w:rsidRPr="000D106D">
        <w:rPr>
          <w:rFonts w:ascii="Times New Roman" w:hAnsi="Times New Roman" w:cs="Times New Roman"/>
          <w:sz w:val="24"/>
          <w:szCs w:val="24"/>
        </w:rPr>
        <w:t>was used to</w:t>
      </w:r>
      <w:r w:rsidR="00B40DF2" w:rsidRPr="000D106D">
        <w:rPr>
          <w:rFonts w:ascii="Times New Roman" w:hAnsi="Times New Roman" w:cs="Times New Roman"/>
          <w:sz w:val="24"/>
          <w:szCs w:val="24"/>
        </w:rPr>
        <w:t xml:space="preserve"> asses</w:t>
      </w:r>
      <w:r w:rsidR="0014537A" w:rsidRPr="000D106D">
        <w:rPr>
          <w:rFonts w:ascii="Times New Roman" w:hAnsi="Times New Roman" w:cs="Times New Roman"/>
          <w:sz w:val="24"/>
          <w:szCs w:val="24"/>
        </w:rPr>
        <w:t xml:space="preserve"> visual and auditory attention and response control</w:t>
      </w:r>
      <w:bookmarkEnd w:id="2"/>
      <w:r w:rsidR="00B40DF2" w:rsidRPr="000D106D">
        <w:rPr>
          <w:rFonts w:ascii="Times New Roman" w:hAnsi="Times New Roman" w:cs="Times New Roman"/>
          <w:sz w:val="24"/>
          <w:szCs w:val="24"/>
        </w:rPr>
        <w:t>.</w:t>
      </w:r>
    </w:p>
    <w:p w14:paraId="111BD8B6" w14:textId="3450B86A" w:rsidR="00B40DF2" w:rsidRPr="000D106D" w:rsidRDefault="00C548F4"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Group </w:t>
      </w:r>
      <w:r w:rsidR="00B40DF2" w:rsidRPr="000D106D">
        <w:rPr>
          <w:rFonts w:ascii="Times New Roman" w:hAnsi="Times New Roman" w:cs="Times New Roman"/>
          <w:sz w:val="24"/>
          <w:szCs w:val="24"/>
        </w:rPr>
        <w:t xml:space="preserve">#2 </w:t>
      </w:r>
      <w:r w:rsidRPr="000D106D">
        <w:rPr>
          <w:rFonts w:ascii="Times New Roman" w:hAnsi="Times New Roman" w:cs="Times New Roman"/>
          <w:sz w:val="24"/>
          <w:szCs w:val="24"/>
        </w:rPr>
        <w:t>The parents of the children were given a parental questionnaire of 40 questions to help the testers narrow down who would be participating in this study. Parents also signed a release of information for testers to obtain medical records. All children are giving a Clinical Interview and Mental Status Exam. Once determined if they can continue each child will then take the IVA-2 which asses</w:t>
      </w:r>
      <w:r w:rsidR="0014537A" w:rsidRPr="000D106D">
        <w:rPr>
          <w:rFonts w:ascii="Times New Roman" w:hAnsi="Times New Roman" w:cs="Times New Roman"/>
          <w:sz w:val="24"/>
          <w:szCs w:val="24"/>
        </w:rPr>
        <w:t xml:space="preserve"> was used to asses visual and auditory attention and response control</w:t>
      </w:r>
      <w:r w:rsidR="00812244" w:rsidRPr="000D106D">
        <w:rPr>
          <w:rFonts w:ascii="Times New Roman" w:hAnsi="Times New Roman" w:cs="Times New Roman"/>
          <w:sz w:val="24"/>
          <w:szCs w:val="24"/>
        </w:rPr>
        <w:t xml:space="preserve"> </w:t>
      </w:r>
    </w:p>
    <w:p w14:paraId="46C19773" w14:textId="578CC0B1" w:rsidR="00FC71ED" w:rsidRPr="000D106D" w:rsidRDefault="00C548F4"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Group #3 received no treatment however they were given a self-report questionnaire</w:t>
      </w:r>
      <w:r w:rsidR="009E1A7E" w:rsidRPr="000D106D">
        <w:rPr>
          <w:rFonts w:ascii="Times New Roman" w:hAnsi="Times New Roman" w:cs="Times New Roman"/>
          <w:sz w:val="24"/>
          <w:szCs w:val="24"/>
        </w:rPr>
        <w:t xml:space="preserve"> and </w:t>
      </w:r>
      <w:r w:rsidR="00812244" w:rsidRPr="000D106D">
        <w:rPr>
          <w:rFonts w:ascii="Times New Roman" w:hAnsi="Times New Roman" w:cs="Times New Roman"/>
          <w:sz w:val="24"/>
          <w:szCs w:val="24"/>
        </w:rPr>
        <w:t>posttest</w:t>
      </w:r>
      <w:r w:rsidR="009E1A7E" w:rsidRPr="000D106D">
        <w:rPr>
          <w:rFonts w:ascii="Times New Roman" w:hAnsi="Times New Roman" w:cs="Times New Roman"/>
          <w:sz w:val="24"/>
          <w:szCs w:val="24"/>
        </w:rPr>
        <w:t xml:space="preserve"> survey</w:t>
      </w:r>
      <w:r w:rsidRPr="000D106D">
        <w:rPr>
          <w:rFonts w:ascii="Times New Roman" w:hAnsi="Times New Roman" w:cs="Times New Roman"/>
          <w:sz w:val="24"/>
          <w:szCs w:val="24"/>
        </w:rPr>
        <w:t xml:space="preserve">. </w:t>
      </w:r>
    </w:p>
    <w:p w14:paraId="71D8D396" w14:textId="335444AE" w:rsidR="00FC71ED" w:rsidRPr="000D106D" w:rsidRDefault="00FC71ED"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 xml:space="preserve">Materials </w:t>
      </w:r>
    </w:p>
    <w:p w14:paraId="3F54B9BA" w14:textId="4899ABAB" w:rsidR="00C548F4" w:rsidRPr="000D106D" w:rsidRDefault="00C548F4"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Pencil and paper</w:t>
      </w:r>
    </w:p>
    <w:p w14:paraId="42DB9702" w14:textId="085EFE76" w:rsidR="00E51073" w:rsidRPr="000D106D" w:rsidRDefault="00E51073"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MSE, medical records, administer formal tests such as the WISC-V digit span or letter-number (working memory) or TOMAL-2 (memory, attention and concentration) or IVA-2 (auditory and visual attention)</w:t>
      </w:r>
    </w:p>
    <w:p w14:paraId="33840517" w14:textId="3BB9F1B3" w:rsidR="00FC71ED" w:rsidRPr="000D106D" w:rsidRDefault="00FC71ED"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IVA -2 which </w:t>
      </w:r>
      <w:r w:rsidR="00812244" w:rsidRPr="000D106D">
        <w:rPr>
          <w:rFonts w:ascii="Times New Roman" w:hAnsi="Times New Roman" w:cs="Times New Roman"/>
          <w:sz w:val="24"/>
          <w:szCs w:val="24"/>
        </w:rPr>
        <w:t xml:space="preserve">was used to </w:t>
      </w:r>
      <w:r w:rsidRPr="000D106D">
        <w:rPr>
          <w:rFonts w:ascii="Times New Roman" w:hAnsi="Times New Roman" w:cs="Times New Roman"/>
          <w:sz w:val="24"/>
          <w:szCs w:val="24"/>
        </w:rPr>
        <w:t xml:space="preserve">assess Auditory and visual </w:t>
      </w:r>
      <w:r w:rsidR="0030429F" w:rsidRPr="000D106D">
        <w:rPr>
          <w:rFonts w:ascii="Times New Roman" w:hAnsi="Times New Roman" w:cs="Times New Roman"/>
          <w:sz w:val="24"/>
          <w:szCs w:val="24"/>
        </w:rPr>
        <w:t>concentration</w:t>
      </w:r>
    </w:p>
    <w:p w14:paraId="4F210398" w14:textId="77777777" w:rsidR="00812244" w:rsidRPr="000D106D" w:rsidRDefault="00812244"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Self-report questionnaires were used to assess personal information including demographic among other information.</w:t>
      </w:r>
    </w:p>
    <w:p w14:paraId="61B7BA39" w14:textId="43FB1C62" w:rsidR="00FC71ED" w:rsidRPr="000D106D" w:rsidRDefault="00FC71ED"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STOP and GO switching test</w:t>
      </w:r>
      <w:r w:rsidR="00812244" w:rsidRPr="000D106D">
        <w:rPr>
          <w:rFonts w:ascii="Times New Roman" w:hAnsi="Times New Roman" w:cs="Times New Roman"/>
          <w:sz w:val="24"/>
          <w:szCs w:val="24"/>
        </w:rPr>
        <w:t xml:space="preserve"> to assess reliability and validity of collected data. </w:t>
      </w:r>
    </w:p>
    <w:p w14:paraId="137CC4A7" w14:textId="68A0A67E" w:rsidR="00B714F2" w:rsidRPr="000D106D" w:rsidRDefault="00B714F2"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DV AND IV</w:t>
      </w:r>
    </w:p>
    <w:p w14:paraId="4FD772DD" w14:textId="2D9581EC" w:rsidR="00FC71ED" w:rsidRPr="000D106D" w:rsidRDefault="00FC71ED"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The dependent variable is cognitive functioning which consists of memory, attention, processing speed, problem-solving, and multi-tasking.  The independent variable is </w:t>
      </w:r>
      <w:r w:rsidR="0030429F" w:rsidRPr="000D106D">
        <w:rPr>
          <w:rFonts w:ascii="Times New Roman" w:hAnsi="Times New Roman" w:cs="Times New Roman"/>
          <w:sz w:val="24"/>
          <w:szCs w:val="24"/>
        </w:rPr>
        <w:t>depression.</w:t>
      </w:r>
    </w:p>
    <w:p w14:paraId="228DC32F" w14:textId="3385B58C" w:rsidR="00FC71ED" w:rsidRPr="000D106D" w:rsidRDefault="00FC71ED" w:rsidP="00CA4F29">
      <w:pPr>
        <w:spacing w:after="0" w:line="480" w:lineRule="auto"/>
        <w:contextualSpacing/>
        <w:rPr>
          <w:rFonts w:ascii="Times New Roman" w:hAnsi="Times New Roman" w:cs="Times New Roman"/>
          <w:sz w:val="24"/>
          <w:szCs w:val="24"/>
        </w:rPr>
      </w:pPr>
    </w:p>
    <w:p w14:paraId="171489BA" w14:textId="7797A15B" w:rsidR="00C57F3B" w:rsidRPr="000D106D" w:rsidRDefault="00FC71ED"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Results</w:t>
      </w:r>
      <w:r w:rsidR="00C548F4" w:rsidRPr="000D106D">
        <w:rPr>
          <w:rFonts w:ascii="Times New Roman" w:hAnsi="Times New Roman" w:cs="Times New Roman"/>
          <w:b/>
          <w:bCs/>
          <w:sz w:val="24"/>
          <w:szCs w:val="24"/>
        </w:rPr>
        <w:t xml:space="preserve"> </w:t>
      </w:r>
    </w:p>
    <w:p w14:paraId="419EA82F" w14:textId="3AC5B781" w:rsidR="0030429F" w:rsidRPr="000D106D" w:rsidRDefault="00C57F3B"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The study shows strong positive correlation between depression and occurrence of cognitive function impairment.  </w:t>
      </w:r>
    </w:p>
    <w:p w14:paraId="4EA3DE36" w14:textId="609C73BA" w:rsidR="0030429F" w:rsidRPr="000D106D" w:rsidRDefault="0030429F"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Discussion</w:t>
      </w:r>
    </w:p>
    <w:p w14:paraId="6D10898C" w14:textId="5E5EFD36" w:rsidR="009E1A7E" w:rsidRPr="000D106D" w:rsidRDefault="009E1A7E"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 xml:space="preserve">Discuss the issues surrounding depression and how it can affect cognitive functioning. </w:t>
      </w:r>
    </w:p>
    <w:p w14:paraId="1D035AFE" w14:textId="2D6B1F3D" w:rsidR="00DC2E28" w:rsidRPr="00CA4F29" w:rsidRDefault="00BF3991" w:rsidP="00CA4F29">
      <w:pPr>
        <w:spacing w:after="0" w:line="480" w:lineRule="auto"/>
        <w:contextualSpacing/>
        <w:rPr>
          <w:rFonts w:ascii="Times New Roman" w:hAnsi="Times New Roman" w:cs="Times New Roman"/>
          <w:sz w:val="24"/>
          <w:szCs w:val="24"/>
        </w:rPr>
      </w:pPr>
      <w:r w:rsidRPr="000D106D">
        <w:rPr>
          <w:rFonts w:ascii="Times New Roman" w:hAnsi="Times New Roman" w:cs="Times New Roman"/>
          <w:sz w:val="24"/>
          <w:szCs w:val="24"/>
        </w:rPr>
        <w:t xml:space="preserve">Depression has been indicated to be a major contributor to the global burden of disease as it affects around 300 million people globally and often result to disability </w:t>
      </w:r>
      <w:r w:rsidR="001912D3" w:rsidRPr="000D106D">
        <w:rPr>
          <w:rFonts w:ascii="Times New Roman" w:hAnsi="Times New Roman" w:cs="Times New Roman"/>
          <w:sz w:val="24"/>
          <w:szCs w:val="24"/>
        </w:rPr>
        <w:t>(</w:t>
      </w:r>
      <w:r w:rsidRPr="000D106D">
        <w:rPr>
          <w:rFonts w:ascii="Times New Roman" w:hAnsi="Times New Roman" w:cs="Times New Roman"/>
          <w:sz w:val="24"/>
          <w:szCs w:val="24"/>
        </w:rPr>
        <w:t>Broder, 2021)</w:t>
      </w:r>
      <w:r w:rsidR="001912D3" w:rsidRPr="000D106D">
        <w:rPr>
          <w:rFonts w:ascii="Times New Roman" w:hAnsi="Times New Roman" w:cs="Times New Roman"/>
          <w:sz w:val="24"/>
          <w:szCs w:val="24"/>
        </w:rPr>
        <w:t>. M Kovacs et al. (1991) indicated in their evidence-based study showed that depression rendered many children impaired in various cognitive and social domains, affecting actual school performance by lowering intellectual abilities.</w:t>
      </w:r>
      <w:r w:rsidR="005435C6" w:rsidRPr="000D106D">
        <w:rPr>
          <w:rFonts w:ascii="Times New Roman" w:hAnsi="Times New Roman" w:cs="Times New Roman"/>
          <w:sz w:val="24"/>
          <w:szCs w:val="24"/>
        </w:rPr>
        <w:t xml:space="preserve"> Since depression affects attention, children diagnosed with depression were more likely to perform poorly in school and in general life situations (Laura et al, 2017)</w:t>
      </w:r>
      <w:r w:rsidR="001557A7" w:rsidRPr="000D106D">
        <w:rPr>
          <w:rFonts w:ascii="Times New Roman" w:hAnsi="Times New Roman" w:cs="Times New Roman"/>
          <w:sz w:val="24"/>
          <w:szCs w:val="24"/>
        </w:rPr>
        <w:t xml:space="preserve">. The </w:t>
      </w:r>
      <w:proofErr w:type="gramStart"/>
      <w:r w:rsidR="001557A7" w:rsidRPr="000D106D">
        <w:rPr>
          <w:rFonts w:ascii="Times New Roman" w:hAnsi="Times New Roman" w:cs="Times New Roman"/>
          <w:sz w:val="24"/>
          <w:szCs w:val="24"/>
        </w:rPr>
        <w:t>results of the study was</w:t>
      </w:r>
      <w:proofErr w:type="gramEnd"/>
      <w:r w:rsidR="001557A7" w:rsidRPr="000D106D">
        <w:rPr>
          <w:rFonts w:ascii="Times New Roman" w:hAnsi="Times New Roman" w:cs="Times New Roman"/>
          <w:sz w:val="24"/>
          <w:szCs w:val="24"/>
        </w:rPr>
        <w:t xml:space="preserve"> therefore in line with the previously conducted research that showed that depression in children was related to cognitive impairment.</w:t>
      </w:r>
    </w:p>
    <w:p w14:paraId="75CC076C" w14:textId="24C6960C" w:rsidR="00DC2E28" w:rsidRPr="000D106D" w:rsidRDefault="0030429F"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Limitations</w:t>
      </w:r>
    </w:p>
    <w:p w14:paraId="0AA4582E" w14:textId="2B994AA9" w:rsidR="002D442C" w:rsidRPr="000D106D" w:rsidRDefault="00DC2E28" w:rsidP="00CA4F29">
      <w:pPr>
        <w:spacing w:after="0" w:line="480" w:lineRule="auto"/>
        <w:ind w:firstLine="720"/>
        <w:contextualSpacing/>
        <w:rPr>
          <w:rFonts w:ascii="Times New Roman" w:hAnsi="Times New Roman" w:cs="Times New Roman"/>
          <w:sz w:val="24"/>
          <w:szCs w:val="24"/>
        </w:rPr>
      </w:pPr>
      <w:r w:rsidRPr="000D106D">
        <w:rPr>
          <w:rFonts w:ascii="Times New Roman" w:hAnsi="Times New Roman" w:cs="Times New Roman"/>
          <w:sz w:val="24"/>
          <w:szCs w:val="24"/>
        </w:rPr>
        <w:t>There were however limitations to the study in that there could be other factors contribution to the cognitive impairment especially since the study was dealing with children most of whose problem might not have been identified before</w:t>
      </w:r>
      <w:r w:rsidR="00DF6938" w:rsidRPr="000D106D">
        <w:rPr>
          <w:rFonts w:ascii="Times New Roman" w:hAnsi="Times New Roman" w:cs="Times New Roman"/>
          <w:sz w:val="24"/>
          <w:szCs w:val="24"/>
        </w:rPr>
        <w:t xml:space="preserve"> </w:t>
      </w:r>
      <w:r w:rsidRPr="000D106D">
        <w:rPr>
          <w:rFonts w:ascii="Times New Roman" w:hAnsi="Times New Roman" w:cs="Times New Roman"/>
          <w:sz w:val="24"/>
          <w:szCs w:val="24"/>
        </w:rPr>
        <w:t>the onset of the study.</w:t>
      </w:r>
      <w:r w:rsidR="00DF6938" w:rsidRPr="000D106D">
        <w:rPr>
          <w:rFonts w:ascii="Times New Roman" w:hAnsi="Times New Roman" w:cs="Times New Roman"/>
          <w:sz w:val="24"/>
          <w:szCs w:val="24"/>
        </w:rPr>
        <w:t xml:space="preserve"> The issue of covariant for example where there were other factors such as fetal alcohol syndrome, drugs, demographics leading to lower knowledge in different issues, lack of exposure among other factors.</w:t>
      </w:r>
    </w:p>
    <w:p w14:paraId="7E0BA92C" w14:textId="6A54207E" w:rsidR="00BF3991" w:rsidRPr="000D106D" w:rsidRDefault="00E51073" w:rsidP="00CA4F29">
      <w:pPr>
        <w:spacing w:after="0" w:line="480" w:lineRule="auto"/>
        <w:contextualSpacing/>
        <w:rPr>
          <w:rFonts w:ascii="Times New Roman" w:hAnsi="Times New Roman" w:cs="Times New Roman"/>
          <w:color w:val="FF0000"/>
          <w:sz w:val="24"/>
          <w:szCs w:val="24"/>
        </w:rPr>
      </w:pPr>
      <w:r w:rsidRPr="000D106D">
        <w:rPr>
          <w:rFonts w:ascii="Times New Roman" w:hAnsi="Times New Roman" w:cs="Times New Roman"/>
          <w:sz w:val="24"/>
          <w:szCs w:val="24"/>
        </w:rPr>
        <w:t xml:space="preserve"> </w:t>
      </w:r>
      <w:r w:rsidR="00F40CE7">
        <w:rPr>
          <w:rFonts w:ascii="Times New Roman" w:hAnsi="Times New Roman" w:cs="Times New Roman"/>
          <w:sz w:val="24"/>
          <w:szCs w:val="24"/>
        </w:rPr>
        <w:tab/>
      </w:r>
      <w:r w:rsidR="002D442C" w:rsidRPr="000D106D">
        <w:rPr>
          <w:rFonts w:ascii="Times New Roman" w:hAnsi="Times New Roman" w:cs="Times New Roman"/>
          <w:sz w:val="24"/>
          <w:szCs w:val="24"/>
        </w:rPr>
        <w:t>The study participants also despite their different in ages were also assessed using the same data, a factor that could have led to alterations in the outcomes due to lack of exposure. The was also the issue of accessibility to the study participants where</w:t>
      </w:r>
      <w:r w:rsidR="009444E1" w:rsidRPr="000D106D">
        <w:rPr>
          <w:rFonts w:ascii="Times New Roman" w:hAnsi="Times New Roman" w:cs="Times New Roman"/>
          <w:sz w:val="24"/>
          <w:szCs w:val="24"/>
        </w:rPr>
        <w:t xml:space="preserve"> Outreach centers are mainly open in the afternoon when school is released. It </w:t>
      </w:r>
      <w:r w:rsidR="002D442C" w:rsidRPr="000D106D">
        <w:rPr>
          <w:rFonts w:ascii="Times New Roman" w:hAnsi="Times New Roman" w:cs="Times New Roman"/>
          <w:sz w:val="24"/>
          <w:szCs w:val="24"/>
        </w:rPr>
        <w:t>might</w:t>
      </w:r>
      <w:r w:rsidR="009444E1" w:rsidRPr="000D106D">
        <w:rPr>
          <w:rFonts w:ascii="Times New Roman" w:hAnsi="Times New Roman" w:cs="Times New Roman"/>
          <w:sz w:val="24"/>
          <w:szCs w:val="24"/>
        </w:rPr>
        <w:t xml:space="preserve"> have helped the outcome if we could test them before school when the children are less tired</w:t>
      </w:r>
      <w:r w:rsidR="002D442C" w:rsidRPr="000D106D">
        <w:rPr>
          <w:rFonts w:ascii="Times New Roman" w:hAnsi="Times New Roman" w:cs="Times New Roman"/>
          <w:sz w:val="24"/>
          <w:szCs w:val="24"/>
        </w:rPr>
        <w:t>.</w:t>
      </w:r>
      <w:r w:rsidR="009444E1" w:rsidRPr="000D106D">
        <w:rPr>
          <w:rFonts w:ascii="Times New Roman" w:hAnsi="Times New Roman" w:cs="Times New Roman"/>
          <w:color w:val="FF0000"/>
          <w:sz w:val="24"/>
          <w:szCs w:val="24"/>
        </w:rPr>
        <w:t xml:space="preserve"> </w:t>
      </w:r>
    </w:p>
    <w:p w14:paraId="45582748" w14:textId="61E7DD74" w:rsidR="00467A25" w:rsidRPr="000D106D" w:rsidRDefault="00467A25" w:rsidP="00CA4F29">
      <w:pPr>
        <w:spacing w:after="0" w:line="480" w:lineRule="auto"/>
        <w:contextualSpacing/>
        <w:rPr>
          <w:rFonts w:ascii="Times New Roman" w:hAnsi="Times New Roman" w:cs="Times New Roman"/>
          <w:color w:val="FF0000"/>
          <w:sz w:val="24"/>
          <w:szCs w:val="24"/>
        </w:rPr>
      </w:pPr>
    </w:p>
    <w:p w14:paraId="1727A55A" w14:textId="66FF2AFC" w:rsidR="00467A25" w:rsidRPr="000D106D" w:rsidRDefault="00467A25" w:rsidP="00CA4F29">
      <w:pPr>
        <w:spacing w:after="0" w:line="480" w:lineRule="auto"/>
        <w:contextualSpacing/>
        <w:rPr>
          <w:rFonts w:ascii="Times New Roman" w:hAnsi="Times New Roman" w:cs="Times New Roman"/>
          <w:color w:val="FF0000"/>
          <w:sz w:val="24"/>
          <w:szCs w:val="24"/>
        </w:rPr>
      </w:pPr>
    </w:p>
    <w:p w14:paraId="6620F5B6" w14:textId="197F441A" w:rsidR="00467A25" w:rsidRPr="000D106D" w:rsidRDefault="00467A25" w:rsidP="00CA4F29">
      <w:pPr>
        <w:spacing w:after="0" w:line="480" w:lineRule="auto"/>
        <w:contextualSpacing/>
        <w:rPr>
          <w:rFonts w:ascii="Times New Roman" w:hAnsi="Times New Roman" w:cs="Times New Roman"/>
          <w:color w:val="FF0000"/>
          <w:sz w:val="24"/>
          <w:szCs w:val="24"/>
        </w:rPr>
      </w:pPr>
    </w:p>
    <w:p w14:paraId="42644C06" w14:textId="1CC54CF6" w:rsidR="00467A25" w:rsidRPr="000D106D" w:rsidRDefault="00467A25" w:rsidP="00CA4F29">
      <w:pPr>
        <w:spacing w:after="0" w:line="480" w:lineRule="auto"/>
        <w:contextualSpacing/>
        <w:rPr>
          <w:rFonts w:ascii="Times New Roman" w:hAnsi="Times New Roman" w:cs="Times New Roman"/>
          <w:color w:val="FF0000"/>
          <w:sz w:val="24"/>
          <w:szCs w:val="24"/>
        </w:rPr>
      </w:pPr>
    </w:p>
    <w:p w14:paraId="5826377B" w14:textId="4D2B59C7" w:rsidR="00467A25" w:rsidRPr="000D106D" w:rsidRDefault="00467A25" w:rsidP="00CA4F29">
      <w:pPr>
        <w:spacing w:after="0" w:line="480" w:lineRule="auto"/>
        <w:contextualSpacing/>
        <w:rPr>
          <w:rFonts w:ascii="Times New Roman" w:hAnsi="Times New Roman" w:cs="Times New Roman"/>
          <w:color w:val="FF0000"/>
          <w:sz w:val="24"/>
          <w:szCs w:val="24"/>
        </w:rPr>
      </w:pPr>
    </w:p>
    <w:p w14:paraId="131FF6F2" w14:textId="4C51589C" w:rsidR="00467A25" w:rsidRPr="000D106D" w:rsidRDefault="00467A25" w:rsidP="00CA4F29">
      <w:pPr>
        <w:spacing w:after="0" w:line="480" w:lineRule="auto"/>
        <w:contextualSpacing/>
        <w:rPr>
          <w:rFonts w:ascii="Times New Roman" w:hAnsi="Times New Roman" w:cs="Times New Roman"/>
          <w:color w:val="FF0000"/>
          <w:sz w:val="24"/>
          <w:szCs w:val="24"/>
        </w:rPr>
      </w:pPr>
    </w:p>
    <w:p w14:paraId="2D256A4E" w14:textId="77777777" w:rsidR="00467A25" w:rsidRPr="000D106D" w:rsidRDefault="00467A25" w:rsidP="00CA4F29">
      <w:pPr>
        <w:spacing w:after="0" w:line="480" w:lineRule="auto"/>
        <w:contextualSpacing/>
        <w:rPr>
          <w:rFonts w:ascii="Times New Roman" w:hAnsi="Times New Roman" w:cs="Times New Roman"/>
          <w:sz w:val="24"/>
          <w:szCs w:val="24"/>
        </w:rPr>
      </w:pPr>
    </w:p>
    <w:p w14:paraId="12AE91DA" w14:textId="77777777" w:rsidR="00CA4F29" w:rsidRDefault="00CA4F29" w:rsidP="00CA4F29">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42CDF741" w14:textId="019A2C9F" w:rsidR="00FC71ED" w:rsidRPr="000D106D" w:rsidRDefault="00FC71ED" w:rsidP="00CA4F29">
      <w:pPr>
        <w:spacing w:after="0" w:line="480" w:lineRule="auto"/>
        <w:contextualSpacing/>
        <w:jc w:val="center"/>
        <w:rPr>
          <w:rFonts w:ascii="Times New Roman" w:hAnsi="Times New Roman" w:cs="Times New Roman"/>
          <w:b/>
          <w:bCs/>
          <w:sz w:val="24"/>
          <w:szCs w:val="24"/>
        </w:rPr>
      </w:pPr>
      <w:r w:rsidRPr="000D106D">
        <w:rPr>
          <w:rFonts w:ascii="Times New Roman" w:hAnsi="Times New Roman" w:cs="Times New Roman"/>
          <w:b/>
          <w:bCs/>
          <w:sz w:val="24"/>
          <w:szCs w:val="24"/>
        </w:rPr>
        <w:t>References</w:t>
      </w:r>
    </w:p>
    <w:p w14:paraId="192539EF" w14:textId="18B043DF" w:rsidR="00FC71ED" w:rsidRPr="000D106D" w:rsidRDefault="00BF3991" w:rsidP="00CA4F29">
      <w:pPr>
        <w:spacing w:after="0" w:line="480" w:lineRule="auto"/>
        <w:ind w:left="720" w:hanging="720"/>
        <w:contextualSpacing/>
        <w:rPr>
          <w:rFonts w:ascii="Times New Roman" w:hAnsi="Times New Roman" w:cs="Times New Roman"/>
          <w:i/>
          <w:iCs/>
          <w:sz w:val="24"/>
          <w:szCs w:val="24"/>
        </w:rPr>
      </w:pPr>
      <w:r w:rsidRPr="000D106D">
        <w:rPr>
          <w:rFonts w:ascii="Times New Roman" w:hAnsi="Times New Roman" w:cs="Times New Roman"/>
          <w:sz w:val="24"/>
          <w:szCs w:val="24"/>
        </w:rPr>
        <w:t xml:space="preserve">Broder M (2021). When cognitive dysfunction follows major depressive episodes </w:t>
      </w:r>
      <w:r w:rsidRPr="000D106D">
        <w:rPr>
          <w:rFonts w:ascii="Times New Roman" w:hAnsi="Times New Roman" w:cs="Times New Roman"/>
          <w:i/>
          <w:iCs/>
          <w:sz w:val="24"/>
          <w:szCs w:val="24"/>
        </w:rPr>
        <w:t xml:space="preserve">Medpage Today </w:t>
      </w:r>
      <w:hyperlink r:id="rId5" w:history="1">
        <w:r w:rsidR="001B67C9" w:rsidRPr="000D106D">
          <w:rPr>
            <w:rStyle w:val="Hyperlink"/>
            <w:rFonts w:ascii="Times New Roman" w:hAnsi="Times New Roman" w:cs="Times New Roman"/>
            <w:i/>
            <w:iCs/>
            <w:sz w:val="24"/>
            <w:szCs w:val="24"/>
          </w:rPr>
          <w:t>https://www.medpagetoday.com/resource-centers/mental-health-focus/cognitive-dysfunction-follows-major-depressive-episodes/2694</w:t>
        </w:r>
      </w:hyperlink>
      <w:r w:rsidR="001B67C9" w:rsidRPr="000D106D">
        <w:rPr>
          <w:rFonts w:ascii="Times New Roman" w:hAnsi="Times New Roman" w:cs="Times New Roman"/>
          <w:i/>
          <w:iCs/>
          <w:sz w:val="24"/>
          <w:szCs w:val="24"/>
        </w:rPr>
        <w:t xml:space="preserve"> </w:t>
      </w:r>
    </w:p>
    <w:p w14:paraId="6D7A37E0" w14:textId="3530BDA6" w:rsidR="00476B19" w:rsidRPr="000D106D" w:rsidRDefault="00476B19" w:rsidP="00CA4F29">
      <w:pPr>
        <w:spacing w:after="0" w:line="480" w:lineRule="auto"/>
        <w:ind w:left="720" w:hanging="720"/>
        <w:contextualSpacing/>
        <w:rPr>
          <w:rFonts w:ascii="Times New Roman" w:hAnsi="Times New Roman" w:cs="Times New Roman"/>
          <w:sz w:val="24"/>
          <w:szCs w:val="24"/>
        </w:rPr>
      </w:pPr>
      <w:r w:rsidRPr="000D106D">
        <w:rPr>
          <w:rFonts w:ascii="Times New Roman" w:hAnsi="Times New Roman" w:cs="Times New Roman"/>
          <w:sz w:val="24"/>
          <w:szCs w:val="24"/>
        </w:rPr>
        <w:t>Keller, A. S., Leikauf, J. E., Holt-Gosselin, B., Staveland, B. R., &amp; Williams, L. M. (2019). Paying attention to attention in depression. Translational psychiatry.</w:t>
      </w:r>
    </w:p>
    <w:p w14:paraId="3B3484B9" w14:textId="77777777" w:rsidR="00476B19" w:rsidRPr="000D106D" w:rsidRDefault="00476B19" w:rsidP="00CA4F29">
      <w:pPr>
        <w:spacing w:after="0" w:line="480" w:lineRule="auto"/>
        <w:ind w:left="720" w:hanging="720"/>
        <w:contextualSpacing/>
        <w:rPr>
          <w:rFonts w:ascii="Times New Roman" w:hAnsi="Times New Roman" w:cs="Times New Roman"/>
          <w:sz w:val="24"/>
          <w:szCs w:val="24"/>
        </w:rPr>
      </w:pPr>
      <w:bookmarkStart w:id="3" w:name="_Hlk68775058"/>
      <w:r w:rsidRPr="000D106D">
        <w:rPr>
          <w:rFonts w:ascii="Times New Roman" w:hAnsi="Times New Roman" w:cs="Times New Roman"/>
          <w:sz w:val="24"/>
          <w:szCs w:val="24"/>
        </w:rPr>
        <w:t xml:space="preserve">Kizilbash, A., &amp; Vanderploeg, R. (2002). </w:t>
      </w:r>
      <w:bookmarkEnd w:id="3"/>
      <w:r w:rsidRPr="000D106D">
        <w:rPr>
          <w:rFonts w:ascii="Times New Roman" w:hAnsi="Times New Roman" w:cs="Times New Roman"/>
          <w:sz w:val="24"/>
          <w:szCs w:val="24"/>
        </w:rPr>
        <w:t>The effects of depression and anxiety on memory</w:t>
      </w:r>
    </w:p>
    <w:p w14:paraId="29E85DC0" w14:textId="62C913A8" w:rsidR="00476B19" w:rsidRPr="000D106D" w:rsidRDefault="00476B19" w:rsidP="00CA4F29">
      <w:pPr>
        <w:spacing w:after="0" w:line="480" w:lineRule="auto"/>
        <w:ind w:left="720" w:hanging="720"/>
        <w:contextualSpacing/>
        <w:rPr>
          <w:rFonts w:ascii="Times New Roman" w:hAnsi="Times New Roman" w:cs="Times New Roman"/>
          <w:sz w:val="24"/>
          <w:szCs w:val="24"/>
        </w:rPr>
      </w:pPr>
      <w:r w:rsidRPr="000D106D">
        <w:rPr>
          <w:rFonts w:ascii="Times New Roman" w:hAnsi="Times New Roman" w:cs="Times New Roman"/>
          <w:sz w:val="24"/>
          <w:szCs w:val="24"/>
        </w:rPr>
        <w:t>performance. Archives of Clinical Neuropsychology</w:t>
      </w:r>
      <w:r w:rsidR="001B67C9" w:rsidRPr="000D106D">
        <w:rPr>
          <w:rFonts w:ascii="Times New Roman" w:hAnsi="Times New Roman" w:cs="Times New Roman"/>
          <w:sz w:val="24"/>
          <w:szCs w:val="24"/>
        </w:rPr>
        <w:t>.</w:t>
      </w:r>
    </w:p>
    <w:p w14:paraId="42E02B46" w14:textId="0A49BA1F" w:rsidR="005435C6" w:rsidRPr="000D106D" w:rsidRDefault="005435C6" w:rsidP="00CA4F29">
      <w:pPr>
        <w:spacing w:after="0" w:line="480" w:lineRule="auto"/>
        <w:ind w:left="720" w:hanging="720"/>
        <w:contextualSpacing/>
        <w:rPr>
          <w:rFonts w:ascii="Times New Roman" w:hAnsi="Times New Roman" w:cs="Times New Roman"/>
          <w:sz w:val="24"/>
          <w:szCs w:val="24"/>
        </w:rPr>
      </w:pPr>
      <w:r w:rsidRPr="000D106D">
        <w:rPr>
          <w:rFonts w:ascii="Times New Roman" w:hAnsi="Times New Roman" w:cs="Times New Roman"/>
          <w:sz w:val="24"/>
          <w:szCs w:val="24"/>
        </w:rPr>
        <w:t>Laura, white, &amp; Tiemeier, 2017 Cognitive functioning in children with internalizing, externalizing and dysregulation problem: a population-based study</w:t>
      </w:r>
    </w:p>
    <w:p w14:paraId="0CEE15B3" w14:textId="77777777" w:rsidR="001B67C9" w:rsidRPr="000D106D" w:rsidRDefault="001B67C9" w:rsidP="00CA4F29">
      <w:pPr>
        <w:spacing w:after="0" w:line="480" w:lineRule="auto"/>
        <w:ind w:left="720" w:hanging="720"/>
        <w:contextualSpacing/>
        <w:rPr>
          <w:rFonts w:ascii="Times New Roman" w:hAnsi="Times New Roman" w:cs="Times New Roman"/>
          <w:sz w:val="24"/>
          <w:szCs w:val="24"/>
        </w:rPr>
      </w:pPr>
      <w:bookmarkStart w:id="4" w:name="_Hlk68774763"/>
      <w:r w:rsidRPr="000D106D">
        <w:rPr>
          <w:rFonts w:ascii="Times New Roman" w:hAnsi="Times New Roman" w:cs="Times New Roman"/>
          <w:sz w:val="24"/>
          <w:szCs w:val="24"/>
        </w:rPr>
        <w:t>Lepistö</w:t>
      </w:r>
      <w:bookmarkEnd w:id="4"/>
      <w:r w:rsidRPr="000D106D">
        <w:rPr>
          <w:rFonts w:ascii="Times New Roman" w:hAnsi="Times New Roman" w:cs="Times New Roman"/>
          <w:sz w:val="24"/>
          <w:szCs w:val="24"/>
        </w:rPr>
        <w:t>, T., Soininen, M., Čeponien, R., Almqvist, F., Näätänen, R., &amp; Aronen, E. T. (2004).</w:t>
      </w:r>
    </w:p>
    <w:p w14:paraId="24C33BD0" w14:textId="77777777" w:rsidR="001B67C9" w:rsidRPr="000D106D" w:rsidRDefault="001B67C9" w:rsidP="00CA4F29">
      <w:pPr>
        <w:spacing w:after="0" w:line="480" w:lineRule="auto"/>
        <w:ind w:left="720" w:hanging="720"/>
        <w:contextualSpacing/>
        <w:rPr>
          <w:rFonts w:ascii="Times New Roman" w:hAnsi="Times New Roman" w:cs="Times New Roman"/>
          <w:sz w:val="24"/>
          <w:szCs w:val="24"/>
        </w:rPr>
      </w:pPr>
      <w:r w:rsidRPr="000D106D">
        <w:rPr>
          <w:rFonts w:ascii="Times New Roman" w:hAnsi="Times New Roman" w:cs="Times New Roman"/>
          <w:sz w:val="24"/>
          <w:szCs w:val="24"/>
        </w:rPr>
        <w:tab/>
        <w:t>Auditory event-related potential indices of increased distractibility in children</w:t>
      </w:r>
    </w:p>
    <w:p w14:paraId="0201E688" w14:textId="75F92E13" w:rsidR="001B67C9" w:rsidRPr="000D106D" w:rsidRDefault="001B67C9" w:rsidP="00CA4F29">
      <w:pPr>
        <w:spacing w:after="0" w:line="480" w:lineRule="auto"/>
        <w:ind w:left="720" w:hanging="720"/>
        <w:contextualSpacing/>
        <w:rPr>
          <w:rFonts w:ascii="Times New Roman" w:hAnsi="Times New Roman" w:cs="Times New Roman"/>
          <w:sz w:val="24"/>
          <w:szCs w:val="24"/>
        </w:rPr>
      </w:pPr>
      <w:r w:rsidRPr="000D106D">
        <w:rPr>
          <w:rFonts w:ascii="Times New Roman" w:hAnsi="Times New Roman" w:cs="Times New Roman"/>
          <w:sz w:val="24"/>
          <w:szCs w:val="24"/>
        </w:rPr>
        <w:t>with major depression. Clinical Neurophysiology doi:10.1016/j.clinph.2003.10.020</w:t>
      </w:r>
    </w:p>
    <w:p w14:paraId="4975FB26" w14:textId="77777777" w:rsidR="001B67C9" w:rsidRPr="000D106D" w:rsidRDefault="001B67C9" w:rsidP="00CA4F29">
      <w:pPr>
        <w:spacing w:after="0" w:line="480" w:lineRule="auto"/>
        <w:ind w:left="720" w:hanging="720"/>
        <w:contextualSpacing/>
        <w:rPr>
          <w:rFonts w:ascii="Times New Roman" w:hAnsi="Times New Roman" w:cs="Times New Roman"/>
          <w:sz w:val="24"/>
          <w:szCs w:val="24"/>
        </w:rPr>
      </w:pPr>
    </w:p>
    <w:p w14:paraId="4E955F7B" w14:textId="6F02E246" w:rsidR="001912D3" w:rsidRPr="000D106D" w:rsidRDefault="001912D3" w:rsidP="00CA4F29">
      <w:pPr>
        <w:spacing w:after="0" w:line="480" w:lineRule="auto"/>
        <w:ind w:left="720" w:hanging="720"/>
        <w:contextualSpacing/>
        <w:rPr>
          <w:rFonts w:ascii="Times New Roman" w:hAnsi="Times New Roman" w:cs="Times New Roman"/>
          <w:i/>
          <w:iCs/>
          <w:sz w:val="24"/>
          <w:szCs w:val="24"/>
        </w:rPr>
      </w:pPr>
      <w:r w:rsidRPr="000D106D">
        <w:rPr>
          <w:rFonts w:ascii="Times New Roman" w:hAnsi="Times New Roman" w:cs="Times New Roman"/>
          <w:sz w:val="24"/>
          <w:szCs w:val="24"/>
        </w:rPr>
        <w:t xml:space="preserve">M Kovacs (1991). Cognitive </w:t>
      </w:r>
      <w:r w:rsidR="00BC43F0" w:rsidRPr="000D106D">
        <w:rPr>
          <w:rFonts w:ascii="Times New Roman" w:hAnsi="Times New Roman" w:cs="Times New Roman"/>
          <w:sz w:val="24"/>
          <w:szCs w:val="24"/>
        </w:rPr>
        <w:t xml:space="preserve">and social cognitive development of depressed children and adolescents </w:t>
      </w:r>
      <w:r w:rsidR="00BC43F0" w:rsidRPr="000D106D">
        <w:rPr>
          <w:rFonts w:ascii="Times New Roman" w:hAnsi="Times New Roman" w:cs="Times New Roman"/>
          <w:i/>
          <w:iCs/>
          <w:sz w:val="24"/>
          <w:szCs w:val="24"/>
        </w:rPr>
        <w:t xml:space="preserve">Pubmed.gov </w:t>
      </w:r>
      <w:hyperlink r:id="rId6" w:history="1">
        <w:r w:rsidR="001B67C9" w:rsidRPr="000D106D">
          <w:rPr>
            <w:rStyle w:val="Hyperlink"/>
            <w:rFonts w:ascii="Times New Roman" w:hAnsi="Times New Roman" w:cs="Times New Roman"/>
            <w:i/>
            <w:iCs/>
            <w:sz w:val="24"/>
            <w:szCs w:val="24"/>
          </w:rPr>
          <w:t>https://pubmed.ncbi.nlm.nih.gov/1711524/</w:t>
        </w:r>
      </w:hyperlink>
      <w:r w:rsidR="001B67C9" w:rsidRPr="000D106D">
        <w:rPr>
          <w:rFonts w:ascii="Times New Roman" w:hAnsi="Times New Roman" w:cs="Times New Roman"/>
          <w:i/>
          <w:iCs/>
          <w:sz w:val="24"/>
          <w:szCs w:val="24"/>
        </w:rPr>
        <w:t xml:space="preserve"> </w:t>
      </w:r>
    </w:p>
    <w:p w14:paraId="4D8B2899" w14:textId="51FD49CA" w:rsidR="00476B19" w:rsidRPr="000D106D" w:rsidRDefault="00476B19" w:rsidP="00CA4F29">
      <w:pPr>
        <w:spacing w:after="0" w:line="480" w:lineRule="auto"/>
        <w:ind w:left="720" w:hanging="720"/>
        <w:contextualSpacing/>
        <w:rPr>
          <w:rFonts w:ascii="Times New Roman" w:hAnsi="Times New Roman" w:cs="Times New Roman"/>
          <w:sz w:val="24"/>
          <w:szCs w:val="24"/>
        </w:rPr>
      </w:pPr>
      <w:r w:rsidRPr="000D106D">
        <w:rPr>
          <w:rFonts w:ascii="Times New Roman" w:hAnsi="Times New Roman" w:cs="Times New Roman"/>
          <w:sz w:val="24"/>
          <w:szCs w:val="24"/>
        </w:rPr>
        <w:t xml:space="preserve">Oliver, A., Pile, V., Elm, D., &amp; Lau, J. Y. (2019). The Cognitive Neuropsychology of Depression in Adolescents. Current Behavioral Neuroscience Reports, </w:t>
      </w:r>
      <w:hyperlink r:id="rId7" w:history="1">
        <w:r w:rsidRPr="000D106D">
          <w:rPr>
            <w:rStyle w:val="Hyperlink"/>
            <w:rFonts w:ascii="Times New Roman" w:hAnsi="Times New Roman" w:cs="Times New Roman"/>
            <w:sz w:val="24"/>
            <w:szCs w:val="24"/>
          </w:rPr>
          <w:t>https://link.springer.com/article/10.1007/s40473-019-00187-0</w:t>
        </w:r>
      </w:hyperlink>
    </w:p>
    <w:p w14:paraId="788ED1EA" w14:textId="61DE5AEE" w:rsidR="00476B19" w:rsidRPr="000D106D" w:rsidRDefault="00476B19" w:rsidP="00CA4F29">
      <w:pPr>
        <w:spacing w:after="0" w:line="480" w:lineRule="auto"/>
        <w:ind w:left="720" w:hanging="720"/>
        <w:contextualSpacing/>
        <w:rPr>
          <w:rFonts w:ascii="Times New Roman" w:hAnsi="Times New Roman" w:cs="Times New Roman"/>
          <w:sz w:val="24"/>
          <w:szCs w:val="24"/>
        </w:rPr>
      </w:pPr>
      <w:bookmarkStart w:id="5" w:name="_Hlk68775391"/>
      <w:r w:rsidRPr="000D106D">
        <w:rPr>
          <w:rFonts w:ascii="Times New Roman" w:hAnsi="Times New Roman" w:cs="Times New Roman"/>
          <w:sz w:val="24"/>
          <w:szCs w:val="24"/>
        </w:rPr>
        <w:t xml:space="preserve">Whitman, P. B., &amp; Leitenberg, H. (1990). </w:t>
      </w:r>
      <w:bookmarkEnd w:id="5"/>
      <w:r w:rsidRPr="000D106D">
        <w:rPr>
          <w:rFonts w:ascii="Times New Roman" w:hAnsi="Times New Roman" w:cs="Times New Roman"/>
          <w:sz w:val="24"/>
          <w:szCs w:val="24"/>
        </w:rPr>
        <w:t>Negatively biased recall in children with self-reported symptoms of depression. Journal of Abnormal Child Psychology</w:t>
      </w:r>
    </w:p>
    <w:p w14:paraId="2A533A33" w14:textId="77777777" w:rsidR="00476B19" w:rsidRPr="000D106D" w:rsidRDefault="00476B19" w:rsidP="00CA4F29">
      <w:pPr>
        <w:spacing w:after="0" w:line="480" w:lineRule="auto"/>
        <w:ind w:left="720" w:hanging="720"/>
        <w:contextualSpacing/>
        <w:rPr>
          <w:rFonts w:ascii="Times New Roman" w:hAnsi="Times New Roman" w:cs="Times New Roman"/>
          <w:sz w:val="24"/>
          <w:szCs w:val="24"/>
        </w:rPr>
      </w:pPr>
    </w:p>
    <w:p w14:paraId="09CD4792" w14:textId="77777777" w:rsidR="00476B19" w:rsidRPr="000D106D" w:rsidRDefault="00476B19" w:rsidP="00CA4F29">
      <w:pPr>
        <w:spacing w:after="0" w:line="480" w:lineRule="auto"/>
        <w:ind w:left="720" w:hanging="720"/>
        <w:contextualSpacing/>
        <w:rPr>
          <w:rFonts w:ascii="Times New Roman" w:hAnsi="Times New Roman" w:cs="Times New Roman"/>
          <w:sz w:val="24"/>
          <w:szCs w:val="24"/>
        </w:rPr>
      </w:pPr>
    </w:p>
    <w:p w14:paraId="70CF59F1" w14:textId="5DBA5C59" w:rsidR="00467A25" w:rsidRPr="000D106D" w:rsidRDefault="00467A25" w:rsidP="00CA4F29">
      <w:pPr>
        <w:spacing w:after="0" w:line="480" w:lineRule="auto"/>
        <w:contextualSpacing/>
        <w:rPr>
          <w:rFonts w:ascii="Times New Roman" w:hAnsi="Times New Roman" w:cs="Times New Roman"/>
          <w:sz w:val="24"/>
          <w:szCs w:val="24"/>
        </w:rPr>
      </w:pPr>
    </w:p>
    <w:p w14:paraId="5175AE74" w14:textId="2AB2761A" w:rsidR="00467A25" w:rsidRPr="000D106D" w:rsidRDefault="00467A25" w:rsidP="00CA4F29">
      <w:pPr>
        <w:spacing w:after="0" w:line="480" w:lineRule="auto"/>
        <w:contextualSpacing/>
        <w:rPr>
          <w:rFonts w:ascii="Times New Roman" w:hAnsi="Times New Roman" w:cs="Times New Roman"/>
          <w:i/>
          <w:iCs/>
          <w:sz w:val="24"/>
          <w:szCs w:val="24"/>
        </w:rPr>
      </w:pPr>
    </w:p>
    <w:p w14:paraId="1B6994BF" w14:textId="3C7C19EF" w:rsidR="00467A25" w:rsidRPr="000D106D" w:rsidRDefault="00467A25" w:rsidP="00CA4F29">
      <w:pPr>
        <w:spacing w:after="0" w:line="480" w:lineRule="auto"/>
        <w:contextualSpacing/>
        <w:rPr>
          <w:rFonts w:ascii="Times New Roman" w:hAnsi="Times New Roman" w:cs="Times New Roman"/>
          <w:i/>
          <w:iCs/>
          <w:sz w:val="24"/>
          <w:szCs w:val="24"/>
        </w:rPr>
      </w:pPr>
    </w:p>
    <w:p w14:paraId="1846C254" w14:textId="77777777" w:rsidR="00467A25" w:rsidRPr="000D106D" w:rsidRDefault="00467A25" w:rsidP="00CA4F29">
      <w:pPr>
        <w:spacing w:after="0" w:line="480" w:lineRule="auto"/>
        <w:contextualSpacing/>
        <w:rPr>
          <w:rFonts w:ascii="Times New Roman" w:hAnsi="Times New Roman" w:cs="Times New Roman"/>
          <w:i/>
          <w:iCs/>
          <w:sz w:val="24"/>
          <w:szCs w:val="24"/>
        </w:rPr>
      </w:pPr>
    </w:p>
    <w:p w14:paraId="7405DDF2" w14:textId="0F6BF301" w:rsidR="00FC71ED" w:rsidRPr="000D106D" w:rsidRDefault="00FC71ED"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sz w:val="24"/>
          <w:szCs w:val="24"/>
        </w:rPr>
        <w:t>Table 1 or Figure 1</w:t>
      </w:r>
      <w:r w:rsidR="0093328E" w:rsidRPr="000D106D">
        <w:rPr>
          <w:rFonts w:ascii="Times New Roman" w:hAnsi="Times New Roman" w:cs="Times New Roman"/>
          <w:b/>
          <w:bCs/>
          <w:sz w:val="24"/>
          <w:szCs w:val="24"/>
        </w:rPr>
        <w:t xml:space="preserve">    </w:t>
      </w:r>
    </w:p>
    <w:p w14:paraId="29BA71EE" w14:textId="005C5DA0" w:rsidR="00FC71ED" w:rsidRPr="000D106D" w:rsidRDefault="0093328E" w:rsidP="00CA4F29">
      <w:pPr>
        <w:spacing w:after="0" w:line="480" w:lineRule="auto"/>
        <w:contextualSpacing/>
        <w:rPr>
          <w:rFonts w:ascii="Times New Roman" w:hAnsi="Times New Roman" w:cs="Times New Roman"/>
          <w:b/>
          <w:bCs/>
          <w:sz w:val="24"/>
          <w:szCs w:val="24"/>
        </w:rPr>
      </w:pPr>
      <w:r w:rsidRPr="000D106D">
        <w:rPr>
          <w:rFonts w:ascii="Times New Roman" w:hAnsi="Times New Roman" w:cs="Times New Roman"/>
          <w:b/>
          <w:bCs/>
          <w:noProof/>
          <w:sz w:val="24"/>
          <w:szCs w:val="24"/>
        </w:rPr>
        <w:drawing>
          <wp:inline distT="0" distB="0" distL="0" distR="0" wp14:anchorId="6C10F9DF" wp14:editId="71A920CD">
            <wp:extent cx="5139690" cy="31337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9690" cy="3133725"/>
                    </a:xfrm>
                    <a:prstGeom prst="rect">
                      <a:avLst/>
                    </a:prstGeom>
                    <a:noFill/>
                  </pic:spPr>
                </pic:pic>
              </a:graphicData>
            </a:graphic>
          </wp:inline>
        </w:drawing>
      </w:r>
    </w:p>
    <w:sectPr w:rsidR="00FC71ED" w:rsidRPr="000D1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9C"/>
    <w:rsid w:val="000524E0"/>
    <w:rsid w:val="000722B3"/>
    <w:rsid w:val="0008059C"/>
    <w:rsid w:val="00084FD5"/>
    <w:rsid w:val="000D106D"/>
    <w:rsid w:val="000F12AB"/>
    <w:rsid w:val="0014537A"/>
    <w:rsid w:val="001557A7"/>
    <w:rsid w:val="001912D3"/>
    <w:rsid w:val="001B67C9"/>
    <w:rsid w:val="001D0A00"/>
    <w:rsid w:val="00270798"/>
    <w:rsid w:val="002B33B3"/>
    <w:rsid w:val="002D442C"/>
    <w:rsid w:val="002F4F1C"/>
    <w:rsid w:val="0030429F"/>
    <w:rsid w:val="003B09C8"/>
    <w:rsid w:val="00467A25"/>
    <w:rsid w:val="004750DF"/>
    <w:rsid w:val="00476B19"/>
    <w:rsid w:val="004A4ACD"/>
    <w:rsid w:val="00510960"/>
    <w:rsid w:val="005435C6"/>
    <w:rsid w:val="006343F1"/>
    <w:rsid w:val="0065559E"/>
    <w:rsid w:val="00812244"/>
    <w:rsid w:val="008224DA"/>
    <w:rsid w:val="00822CFE"/>
    <w:rsid w:val="00867372"/>
    <w:rsid w:val="0093328E"/>
    <w:rsid w:val="009444E1"/>
    <w:rsid w:val="009E1A7E"/>
    <w:rsid w:val="009E4E7D"/>
    <w:rsid w:val="00A1477A"/>
    <w:rsid w:val="00A76140"/>
    <w:rsid w:val="00AF397A"/>
    <w:rsid w:val="00B40DF2"/>
    <w:rsid w:val="00B714F2"/>
    <w:rsid w:val="00BC43F0"/>
    <w:rsid w:val="00BC751E"/>
    <w:rsid w:val="00BE77D4"/>
    <w:rsid w:val="00BF3991"/>
    <w:rsid w:val="00C548F4"/>
    <w:rsid w:val="00C54AB4"/>
    <w:rsid w:val="00C57F3B"/>
    <w:rsid w:val="00C86DB3"/>
    <w:rsid w:val="00CA4F29"/>
    <w:rsid w:val="00D47EB3"/>
    <w:rsid w:val="00D626BC"/>
    <w:rsid w:val="00D93FFF"/>
    <w:rsid w:val="00DC2E28"/>
    <w:rsid w:val="00DF6938"/>
    <w:rsid w:val="00E31474"/>
    <w:rsid w:val="00E40A36"/>
    <w:rsid w:val="00E451D5"/>
    <w:rsid w:val="00E51073"/>
    <w:rsid w:val="00E96EB3"/>
    <w:rsid w:val="00EA51E5"/>
    <w:rsid w:val="00EB4553"/>
    <w:rsid w:val="00F40CE7"/>
    <w:rsid w:val="00F82E56"/>
    <w:rsid w:val="00FA74FF"/>
    <w:rsid w:val="00FC36E6"/>
    <w:rsid w:val="00FC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19"/>
    <w:rPr>
      <w:color w:val="0563C1" w:themeColor="hyperlink"/>
      <w:u w:val="single"/>
    </w:rPr>
  </w:style>
  <w:style w:type="character" w:customStyle="1" w:styleId="UnresolvedMention">
    <w:name w:val="Unresolved Mention"/>
    <w:basedOn w:val="DefaultParagraphFont"/>
    <w:uiPriority w:val="99"/>
    <w:semiHidden/>
    <w:unhideWhenUsed/>
    <w:rsid w:val="00476B19"/>
    <w:rPr>
      <w:color w:val="605E5C"/>
      <w:shd w:val="clear" w:color="auto" w:fill="E1DFDD"/>
    </w:rPr>
  </w:style>
  <w:style w:type="paragraph" w:styleId="BalloonText">
    <w:name w:val="Balloon Text"/>
    <w:basedOn w:val="Normal"/>
    <w:link w:val="BalloonTextChar"/>
    <w:uiPriority w:val="99"/>
    <w:semiHidden/>
    <w:unhideWhenUsed/>
    <w:rsid w:val="00CA4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19"/>
    <w:rPr>
      <w:color w:val="0563C1" w:themeColor="hyperlink"/>
      <w:u w:val="single"/>
    </w:rPr>
  </w:style>
  <w:style w:type="character" w:customStyle="1" w:styleId="UnresolvedMention">
    <w:name w:val="Unresolved Mention"/>
    <w:basedOn w:val="DefaultParagraphFont"/>
    <w:uiPriority w:val="99"/>
    <w:semiHidden/>
    <w:unhideWhenUsed/>
    <w:rsid w:val="00476B19"/>
    <w:rPr>
      <w:color w:val="605E5C"/>
      <w:shd w:val="clear" w:color="auto" w:fill="E1DFDD"/>
    </w:rPr>
  </w:style>
  <w:style w:type="paragraph" w:styleId="BalloonText">
    <w:name w:val="Balloon Text"/>
    <w:basedOn w:val="Normal"/>
    <w:link w:val="BalloonTextChar"/>
    <w:uiPriority w:val="99"/>
    <w:semiHidden/>
    <w:unhideWhenUsed/>
    <w:rsid w:val="00CA4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48098">
      <w:bodyDiv w:val="1"/>
      <w:marLeft w:val="0"/>
      <w:marRight w:val="0"/>
      <w:marTop w:val="0"/>
      <w:marBottom w:val="0"/>
      <w:divBdr>
        <w:top w:val="none" w:sz="0" w:space="0" w:color="auto"/>
        <w:left w:val="none" w:sz="0" w:space="0" w:color="auto"/>
        <w:bottom w:val="none" w:sz="0" w:space="0" w:color="auto"/>
        <w:right w:val="none" w:sz="0" w:space="0" w:color="auto"/>
      </w:divBdr>
    </w:div>
    <w:div w:id="12663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ink.springer.com/article/10.1007/s40473-019-00187-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ubmed.ncbi.nlm.nih.gov/1711524/" TargetMode="External"/><Relationship Id="rId5" Type="http://schemas.openxmlformats.org/officeDocument/2006/relationships/hyperlink" Target="https://www.medpagetoday.com/resource-centers/mental-health-focus/cognitive-dysfunction-follows-major-depressive-episodes/26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Philomena B Ned</dc:creator>
  <cp:lastModifiedBy>Simon</cp:lastModifiedBy>
  <cp:revision>2</cp:revision>
  <dcterms:created xsi:type="dcterms:W3CDTF">2021-04-09T01:19:00Z</dcterms:created>
  <dcterms:modified xsi:type="dcterms:W3CDTF">2021-04-09T01:19:00Z</dcterms:modified>
</cp:coreProperties>
</file>